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F1A40" w14:textId="77777777" w:rsidR="0077604E" w:rsidRPr="003A7C35" w:rsidRDefault="0077604E" w:rsidP="0077604E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A7C35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14:paraId="4FEEC006" w14:textId="77777777" w:rsidR="0077604E" w:rsidRPr="003A7C35" w:rsidRDefault="0077604E" w:rsidP="0077604E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A7C35">
        <w:rPr>
          <w:rFonts w:ascii="Arial" w:eastAsia="Times New Roman" w:hAnsi="Arial" w:cs="Arial"/>
          <w:sz w:val="24"/>
          <w:szCs w:val="24"/>
          <w:lang w:eastAsia="ru-RU"/>
        </w:rPr>
        <w:t>ТАСЕЕВСКОГО СЕЛЬСОВЕТА</w:t>
      </w:r>
    </w:p>
    <w:p w14:paraId="1549778E" w14:textId="77777777" w:rsidR="0077604E" w:rsidRPr="003A7C35" w:rsidRDefault="0077604E" w:rsidP="0077604E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A7C35">
        <w:rPr>
          <w:rFonts w:ascii="Arial" w:eastAsia="Times New Roman" w:hAnsi="Arial" w:cs="Arial"/>
          <w:sz w:val="24"/>
          <w:szCs w:val="24"/>
          <w:lang w:eastAsia="ru-RU"/>
        </w:rPr>
        <w:t>ТАСЕЕВСКОГО РАЙОНА</w:t>
      </w:r>
    </w:p>
    <w:p w14:paraId="3E7C401A" w14:textId="77777777" w:rsidR="0077604E" w:rsidRPr="003A7C35" w:rsidRDefault="0077604E" w:rsidP="0077604E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A7C35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14:paraId="099124AC" w14:textId="77777777" w:rsidR="00C03A8F" w:rsidRPr="003A7C35" w:rsidRDefault="00C03A8F" w:rsidP="00C03A8F">
      <w:pPr>
        <w:spacing w:after="0" w:line="240" w:lineRule="auto"/>
        <w:jc w:val="center"/>
        <w:rPr>
          <w:rFonts w:ascii="Arial" w:hAnsi="Arial" w:cs="Arial"/>
          <w:spacing w:val="40"/>
          <w:sz w:val="24"/>
          <w:szCs w:val="24"/>
        </w:rPr>
      </w:pPr>
    </w:p>
    <w:p w14:paraId="20388C04" w14:textId="77777777" w:rsidR="00C03A8F" w:rsidRPr="003A7C35" w:rsidRDefault="00C03A8F" w:rsidP="00C03A8F">
      <w:pPr>
        <w:spacing w:after="0" w:line="240" w:lineRule="auto"/>
        <w:jc w:val="center"/>
        <w:rPr>
          <w:rFonts w:ascii="Arial" w:hAnsi="Arial" w:cs="Arial"/>
          <w:spacing w:val="40"/>
          <w:sz w:val="24"/>
          <w:szCs w:val="24"/>
        </w:rPr>
      </w:pPr>
      <w:r w:rsidRPr="003A7C35">
        <w:rPr>
          <w:rFonts w:ascii="Arial" w:hAnsi="Arial" w:cs="Arial"/>
          <w:spacing w:val="40"/>
          <w:sz w:val="24"/>
          <w:szCs w:val="24"/>
        </w:rPr>
        <w:t>ПОСТАНОВЛЕНИЕ</w:t>
      </w:r>
    </w:p>
    <w:p w14:paraId="34602B67" w14:textId="77777777" w:rsidR="00C03A8F" w:rsidRPr="003A7C35" w:rsidRDefault="00C03A8F" w:rsidP="00C03A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6DDFDD" w14:textId="59F45F85" w:rsidR="00C03A8F" w:rsidRPr="003A7C35" w:rsidRDefault="0077604E" w:rsidP="00C03A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31</w:t>
      </w:r>
      <w:r w:rsidR="00C03A8F" w:rsidRPr="003A7C35">
        <w:rPr>
          <w:rFonts w:ascii="Arial" w:hAnsi="Arial" w:cs="Arial"/>
          <w:sz w:val="24"/>
          <w:szCs w:val="24"/>
        </w:rPr>
        <w:t>.</w:t>
      </w:r>
      <w:r w:rsidRPr="003A7C35">
        <w:rPr>
          <w:rFonts w:ascii="Arial" w:hAnsi="Arial" w:cs="Arial"/>
          <w:sz w:val="24"/>
          <w:szCs w:val="24"/>
        </w:rPr>
        <w:t>10</w:t>
      </w:r>
      <w:r w:rsidR="00C03A8F" w:rsidRPr="003A7C35">
        <w:rPr>
          <w:rFonts w:ascii="Arial" w:hAnsi="Arial" w:cs="Arial"/>
          <w:sz w:val="24"/>
          <w:szCs w:val="24"/>
        </w:rPr>
        <w:t>.</w:t>
      </w:r>
      <w:r w:rsidRPr="003A7C35">
        <w:rPr>
          <w:rFonts w:ascii="Arial" w:hAnsi="Arial" w:cs="Arial"/>
          <w:sz w:val="24"/>
          <w:szCs w:val="24"/>
        </w:rPr>
        <w:t>2025</w:t>
      </w:r>
      <w:r w:rsidR="003A7C35" w:rsidRPr="003A7C35">
        <w:rPr>
          <w:rFonts w:ascii="Arial" w:hAnsi="Arial" w:cs="Arial"/>
          <w:sz w:val="24"/>
          <w:szCs w:val="24"/>
        </w:rPr>
        <w:t xml:space="preserve"> г. с. Тасеево </w:t>
      </w:r>
      <w:r w:rsidR="00C03A8F" w:rsidRPr="003A7C35">
        <w:rPr>
          <w:rFonts w:ascii="Arial" w:hAnsi="Arial" w:cs="Arial"/>
          <w:sz w:val="24"/>
          <w:szCs w:val="24"/>
        </w:rPr>
        <w:t xml:space="preserve">№ </w:t>
      </w:r>
      <w:r w:rsidRPr="003A7C35">
        <w:rPr>
          <w:rFonts w:ascii="Arial" w:hAnsi="Arial" w:cs="Arial"/>
          <w:sz w:val="24"/>
          <w:szCs w:val="24"/>
        </w:rPr>
        <w:t>188</w:t>
      </w:r>
    </w:p>
    <w:p w14:paraId="4D084EF0" w14:textId="77777777" w:rsidR="00C03A8F" w:rsidRPr="003A7C35" w:rsidRDefault="00C03A8F" w:rsidP="00C03A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93E2E" w14:textId="77777777" w:rsidR="008872AC" w:rsidRPr="003A7C35" w:rsidRDefault="008872AC" w:rsidP="00C03A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Об утверждении Порядка установления</w:t>
      </w:r>
      <w:r w:rsidR="00C03A8F" w:rsidRPr="003A7C35">
        <w:rPr>
          <w:rFonts w:ascii="Arial" w:hAnsi="Arial" w:cs="Arial"/>
          <w:sz w:val="24"/>
          <w:szCs w:val="24"/>
        </w:rPr>
        <w:t xml:space="preserve"> </w:t>
      </w:r>
      <w:r w:rsidRPr="003A7C35">
        <w:rPr>
          <w:rFonts w:ascii="Arial" w:hAnsi="Arial" w:cs="Arial"/>
          <w:sz w:val="24"/>
          <w:szCs w:val="24"/>
        </w:rPr>
        <w:t>и использования полос отвода автомобильных дорог местного</w:t>
      </w:r>
      <w:r w:rsidR="00C03A8F" w:rsidRPr="003A7C35">
        <w:rPr>
          <w:rFonts w:ascii="Arial" w:hAnsi="Arial" w:cs="Arial"/>
          <w:sz w:val="24"/>
          <w:szCs w:val="24"/>
        </w:rPr>
        <w:t xml:space="preserve"> </w:t>
      </w:r>
      <w:r w:rsidRPr="003A7C35">
        <w:rPr>
          <w:rFonts w:ascii="Arial" w:hAnsi="Arial" w:cs="Arial"/>
          <w:sz w:val="24"/>
          <w:szCs w:val="24"/>
        </w:rPr>
        <w:t xml:space="preserve">значения </w:t>
      </w:r>
      <w:r w:rsidR="00C03A8F" w:rsidRPr="003A7C35">
        <w:rPr>
          <w:rFonts w:ascii="Arial" w:hAnsi="Arial" w:cs="Arial"/>
          <w:sz w:val="24"/>
          <w:szCs w:val="24"/>
        </w:rPr>
        <w:t>Тасеевского сельсовета</w:t>
      </w:r>
    </w:p>
    <w:p w14:paraId="33CB2C96" w14:textId="77777777" w:rsidR="00C03A8F" w:rsidRPr="003A7C35" w:rsidRDefault="00C03A8F" w:rsidP="00C03A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7A4565" w14:textId="77777777" w:rsidR="008872AC" w:rsidRPr="003A7C35" w:rsidRDefault="008872AC" w:rsidP="00C03A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В соответствии с частью 5 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C03A8F" w:rsidRPr="003A7C35">
        <w:rPr>
          <w:rFonts w:ascii="Arial" w:hAnsi="Arial" w:cs="Arial"/>
          <w:sz w:val="24"/>
          <w:szCs w:val="24"/>
        </w:rPr>
        <w:t>, руководствуясь Уставом Тасеевского сельсовета Тасеевского района Красноярского края</w:t>
      </w:r>
      <w:r w:rsidRPr="003A7C35">
        <w:rPr>
          <w:rFonts w:ascii="Arial" w:hAnsi="Arial" w:cs="Arial"/>
          <w:sz w:val="24"/>
          <w:szCs w:val="24"/>
        </w:rPr>
        <w:t>, ПОСТАНОВЛЯ</w:t>
      </w:r>
      <w:r w:rsidR="00C03A8F" w:rsidRPr="003A7C35">
        <w:rPr>
          <w:rFonts w:ascii="Arial" w:hAnsi="Arial" w:cs="Arial"/>
          <w:sz w:val="24"/>
          <w:szCs w:val="24"/>
        </w:rPr>
        <w:t>Ю:</w:t>
      </w:r>
    </w:p>
    <w:p w14:paraId="31C4F16F" w14:textId="77777777" w:rsidR="008872AC" w:rsidRPr="003A7C35" w:rsidRDefault="008872AC" w:rsidP="00C03A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1. Утвердить Порядок устано</w:t>
      </w:r>
      <w:bookmarkStart w:id="0" w:name="_GoBack"/>
      <w:bookmarkEnd w:id="0"/>
      <w:r w:rsidRPr="003A7C35">
        <w:rPr>
          <w:rFonts w:ascii="Arial" w:hAnsi="Arial" w:cs="Arial"/>
          <w:sz w:val="24"/>
          <w:szCs w:val="24"/>
        </w:rPr>
        <w:t xml:space="preserve">вления и использования полос отвода автомобильных дорог местного значения </w:t>
      </w:r>
      <w:r w:rsidR="00C03A8F" w:rsidRPr="003A7C35">
        <w:rPr>
          <w:rFonts w:ascii="Arial" w:hAnsi="Arial" w:cs="Arial"/>
          <w:sz w:val="24"/>
          <w:szCs w:val="24"/>
        </w:rPr>
        <w:t>Тасеевского сельсовета</w:t>
      </w:r>
      <w:r w:rsidRPr="003A7C35">
        <w:rPr>
          <w:rFonts w:ascii="Arial" w:hAnsi="Arial" w:cs="Arial"/>
          <w:sz w:val="24"/>
          <w:szCs w:val="24"/>
        </w:rPr>
        <w:t>, согласно приложению.</w:t>
      </w:r>
    </w:p>
    <w:p w14:paraId="6B6EFC93" w14:textId="77777777" w:rsidR="00C03A8F" w:rsidRPr="003A7C35" w:rsidRDefault="00C03A8F" w:rsidP="00C03A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2. Признать утратившим силу постановление администрации Тасеевского сельсовета от 12.12.2013 № 285 «Об утверждении порядка установления и использования полос отвода и придорожных полос автомобильных дорог местного значения муниципального образования Тасеевский сельсовет».</w:t>
      </w:r>
    </w:p>
    <w:p w14:paraId="1BDC77A9" w14:textId="77777777" w:rsidR="008872AC" w:rsidRPr="003A7C35" w:rsidRDefault="00C03A8F" w:rsidP="00C03A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 xml:space="preserve">3. </w:t>
      </w:r>
      <w:r w:rsidR="008872AC" w:rsidRPr="003A7C35">
        <w:rPr>
          <w:rFonts w:ascii="Arial" w:hAnsi="Arial" w:cs="Arial"/>
          <w:sz w:val="24"/>
          <w:szCs w:val="24"/>
        </w:rPr>
        <w:t xml:space="preserve">Контроль за исполнением постановления </w:t>
      </w:r>
      <w:r w:rsidRPr="003A7C35">
        <w:rPr>
          <w:rFonts w:ascii="Arial" w:hAnsi="Arial" w:cs="Arial"/>
          <w:sz w:val="24"/>
          <w:szCs w:val="24"/>
        </w:rPr>
        <w:t>оставляю за собой</w:t>
      </w:r>
      <w:r w:rsidR="008872AC" w:rsidRPr="003A7C35">
        <w:rPr>
          <w:rFonts w:ascii="Arial" w:hAnsi="Arial" w:cs="Arial"/>
          <w:sz w:val="24"/>
          <w:szCs w:val="24"/>
        </w:rPr>
        <w:t>.</w:t>
      </w:r>
    </w:p>
    <w:p w14:paraId="73E7435E" w14:textId="77777777" w:rsidR="008872AC" w:rsidRPr="003A7C35" w:rsidRDefault="00696011" w:rsidP="00C03A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4</w:t>
      </w:r>
      <w:r w:rsidR="008872AC" w:rsidRPr="003A7C35">
        <w:rPr>
          <w:rFonts w:ascii="Arial" w:hAnsi="Arial" w:cs="Arial"/>
          <w:sz w:val="24"/>
          <w:szCs w:val="24"/>
        </w:rPr>
        <w:t>. Постановление вступает в силу со дня, следующего за днем его официального опубликования в</w:t>
      </w:r>
      <w:r w:rsidR="00C03A8F" w:rsidRPr="003A7C35">
        <w:rPr>
          <w:rFonts w:ascii="Arial" w:hAnsi="Arial" w:cs="Arial"/>
          <w:sz w:val="24"/>
          <w:szCs w:val="24"/>
        </w:rPr>
        <w:t xml:space="preserve"> периодическом печатном издании «Ведомости Тасеевского сельсовета»</w:t>
      </w:r>
      <w:r w:rsidR="008872AC" w:rsidRPr="003A7C35">
        <w:rPr>
          <w:rFonts w:ascii="Arial" w:hAnsi="Arial" w:cs="Arial"/>
          <w:sz w:val="24"/>
          <w:szCs w:val="24"/>
        </w:rPr>
        <w:t>.</w:t>
      </w:r>
    </w:p>
    <w:p w14:paraId="2FEA2DEE" w14:textId="77777777" w:rsidR="00C03A8F" w:rsidRPr="003A7C35" w:rsidRDefault="00C03A8F" w:rsidP="00C03A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F0C0C1" w14:textId="174EAF5F" w:rsidR="00C03A8F" w:rsidRPr="003A7C35" w:rsidRDefault="00C03A8F">
      <w:pPr>
        <w:suppressAutoHyphens w:val="0"/>
        <w:spacing w:after="160" w:line="259" w:lineRule="auto"/>
        <w:rPr>
          <w:rFonts w:ascii="Arial" w:hAnsi="Arial" w:cs="Arial"/>
          <w:i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 xml:space="preserve">И.п. </w:t>
      </w:r>
      <w:r w:rsidR="003A7C35" w:rsidRPr="003A7C35">
        <w:rPr>
          <w:rFonts w:ascii="Arial" w:hAnsi="Arial" w:cs="Arial"/>
          <w:sz w:val="24"/>
          <w:szCs w:val="24"/>
        </w:rPr>
        <w:t xml:space="preserve">Главы Тасеевского сельсовета </w:t>
      </w:r>
      <w:r w:rsidR="00503053" w:rsidRPr="003A7C35">
        <w:rPr>
          <w:rFonts w:ascii="Arial" w:hAnsi="Arial" w:cs="Arial"/>
          <w:sz w:val="24"/>
          <w:szCs w:val="24"/>
        </w:rPr>
        <w:t>А.И. Баскаков</w:t>
      </w:r>
      <w:r w:rsidRPr="003A7C35">
        <w:rPr>
          <w:rFonts w:ascii="Arial" w:hAnsi="Arial" w:cs="Arial"/>
          <w:i/>
          <w:sz w:val="24"/>
          <w:szCs w:val="24"/>
        </w:rPr>
        <w:br w:type="page"/>
      </w:r>
    </w:p>
    <w:p w14:paraId="401F75EB" w14:textId="65D03144" w:rsidR="00696011" w:rsidRPr="003A7C35" w:rsidRDefault="00696011" w:rsidP="00696011">
      <w:pPr>
        <w:pStyle w:val="ConsPlusTitle"/>
        <w:ind w:left="5103"/>
        <w:jc w:val="both"/>
        <w:rPr>
          <w:rFonts w:ascii="Arial" w:hAnsi="Arial" w:cs="Arial"/>
          <w:b w:val="0"/>
          <w:sz w:val="24"/>
          <w:szCs w:val="24"/>
        </w:rPr>
      </w:pPr>
      <w:r w:rsidRPr="003A7C35">
        <w:rPr>
          <w:rFonts w:ascii="Arial" w:hAnsi="Arial" w:cs="Arial"/>
          <w:b w:val="0"/>
          <w:sz w:val="24"/>
          <w:szCs w:val="24"/>
        </w:rPr>
        <w:lastRenderedPageBreak/>
        <w:t xml:space="preserve">Приложение к постановлению администрации Тасеевского сельсовета от </w:t>
      </w:r>
      <w:r w:rsidR="0077604E" w:rsidRPr="003A7C35">
        <w:rPr>
          <w:rFonts w:ascii="Arial" w:hAnsi="Arial" w:cs="Arial"/>
          <w:b w:val="0"/>
          <w:sz w:val="24"/>
          <w:szCs w:val="24"/>
        </w:rPr>
        <w:t>31.10.2025</w:t>
      </w:r>
      <w:r w:rsidRPr="003A7C35">
        <w:rPr>
          <w:rFonts w:ascii="Arial" w:hAnsi="Arial" w:cs="Arial"/>
          <w:b w:val="0"/>
          <w:sz w:val="24"/>
          <w:szCs w:val="24"/>
        </w:rPr>
        <w:t xml:space="preserve"> № </w:t>
      </w:r>
      <w:r w:rsidR="0077604E" w:rsidRPr="003A7C35">
        <w:rPr>
          <w:rFonts w:ascii="Arial" w:hAnsi="Arial" w:cs="Arial"/>
          <w:b w:val="0"/>
          <w:sz w:val="24"/>
          <w:szCs w:val="24"/>
        </w:rPr>
        <w:t>188</w:t>
      </w:r>
    </w:p>
    <w:p w14:paraId="11FB8EFE" w14:textId="77777777" w:rsidR="00696011" w:rsidRPr="003A7C35" w:rsidRDefault="00696011" w:rsidP="00696011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</w:p>
    <w:p w14:paraId="7AA958D9" w14:textId="77777777" w:rsidR="008872AC" w:rsidRPr="003A7C35" w:rsidRDefault="008872AC" w:rsidP="0069601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A7C35">
        <w:rPr>
          <w:rFonts w:ascii="Arial" w:hAnsi="Arial" w:cs="Arial"/>
          <w:b w:val="0"/>
          <w:sz w:val="24"/>
          <w:szCs w:val="24"/>
        </w:rPr>
        <w:t>П</w:t>
      </w:r>
      <w:r w:rsidR="00696011" w:rsidRPr="003A7C35">
        <w:rPr>
          <w:rFonts w:ascii="Arial" w:hAnsi="Arial" w:cs="Arial"/>
          <w:b w:val="0"/>
          <w:sz w:val="24"/>
          <w:szCs w:val="24"/>
        </w:rPr>
        <w:t>орядок</w:t>
      </w:r>
      <w:r w:rsidRPr="003A7C35">
        <w:rPr>
          <w:rFonts w:ascii="Arial" w:hAnsi="Arial" w:cs="Arial"/>
          <w:b w:val="0"/>
          <w:sz w:val="24"/>
          <w:szCs w:val="24"/>
        </w:rPr>
        <w:t xml:space="preserve"> установления и использования полос отвода</w:t>
      </w:r>
      <w:r w:rsidR="00696011" w:rsidRPr="003A7C35">
        <w:rPr>
          <w:rFonts w:ascii="Arial" w:hAnsi="Arial" w:cs="Arial"/>
          <w:b w:val="0"/>
          <w:sz w:val="24"/>
          <w:szCs w:val="24"/>
        </w:rPr>
        <w:t xml:space="preserve"> </w:t>
      </w:r>
      <w:r w:rsidRPr="003A7C35">
        <w:rPr>
          <w:rFonts w:ascii="Arial" w:hAnsi="Arial" w:cs="Arial"/>
          <w:b w:val="0"/>
          <w:sz w:val="24"/>
          <w:szCs w:val="24"/>
        </w:rPr>
        <w:t xml:space="preserve">автомобильных дорог местного значения </w:t>
      </w:r>
      <w:r w:rsidR="00696011" w:rsidRPr="003A7C35">
        <w:rPr>
          <w:rFonts w:ascii="Arial" w:hAnsi="Arial" w:cs="Arial"/>
          <w:b w:val="0"/>
          <w:sz w:val="24"/>
          <w:szCs w:val="24"/>
        </w:rPr>
        <w:t>Тасеевского сельсовета</w:t>
      </w:r>
    </w:p>
    <w:p w14:paraId="4DC26DF9" w14:textId="77777777" w:rsidR="008872AC" w:rsidRPr="003A7C35" w:rsidRDefault="008872AC" w:rsidP="008872AC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01CE16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 xml:space="preserve">1. Настоящий Порядок установления и использования полос отвода автомобильных дорог местного значения </w:t>
      </w:r>
      <w:r w:rsidR="00696011" w:rsidRPr="003A7C35">
        <w:rPr>
          <w:rFonts w:ascii="Arial" w:hAnsi="Arial" w:cs="Arial"/>
          <w:sz w:val="24"/>
          <w:szCs w:val="24"/>
        </w:rPr>
        <w:t>Тасеевского сельсовета</w:t>
      </w:r>
      <w:r w:rsidRPr="003A7C35">
        <w:rPr>
          <w:rFonts w:ascii="Arial" w:hAnsi="Arial" w:cs="Arial"/>
          <w:sz w:val="24"/>
          <w:szCs w:val="24"/>
        </w:rPr>
        <w:t xml:space="preserve"> (далее - Порядок) разработан в соответствии со </w:t>
      </w:r>
      <w:hyperlink r:id="rId6">
        <w:r w:rsidRPr="003A7C35">
          <w:rPr>
            <w:rFonts w:ascii="Arial" w:hAnsi="Arial" w:cs="Arial"/>
            <w:sz w:val="24"/>
            <w:szCs w:val="24"/>
          </w:rPr>
          <w:t>ст</w:t>
        </w:r>
        <w:r w:rsidR="00696011" w:rsidRPr="003A7C35">
          <w:rPr>
            <w:rFonts w:ascii="Arial" w:hAnsi="Arial" w:cs="Arial"/>
            <w:sz w:val="24"/>
            <w:szCs w:val="24"/>
          </w:rPr>
          <w:t>атьей</w:t>
        </w:r>
        <w:r w:rsidRPr="003A7C35">
          <w:rPr>
            <w:rFonts w:ascii="Arial" w:hAnsi="Arial" w:cs="Arial"/>
            <w:sz w:val="24"/>
            <w:szCs w:val="24"/>
          </w:rPr>
          <w:t xml:space="preserve"> 25</w:t>
        </w:r>
      </w:hyperlink>
      <w:r w:rsidRPr="003A7C35">
        <w:rPr>
          <w:rFonts w:ascii="Arial" w:hAnsi="Arial" w:cs="Arial"/>
          <w:sz w:val="24"/>
          <w:szCs w:val="24"/>
        </w:rPr>
        <w:t xml:space="preserve">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 с учетом требований земельного законодательства Российской Федерации и определяет:</w:t>
      </w:r>
    </w:p>
    <w:p w14:paraId="5B4BF9A8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- процедуру установления полос отвода автомобильных дорог местного значения в целях размещения таких автомобильных дорог (строительства или реконструкции автомобильных дорог, а также при оформлении прав на земельные участки, занимаемые такими автомобильными дорогами), а также размещения объектов дорожного сервиса;</w:t>
      </w:r>
    </w:p>
    <w:p w14:paraId="0CB58FCE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- условия использования полос отвода автомобильных дорог местного значения.</w:t>
      </w:r>
    </w:p>
    <w:p w14:paraId="2C5A8949" w14:textId="77777777" w:rsidR="008872AC" w:rsidRPr="003A7C35" w:rsidRDefault="008872AC" w:rsidP="006960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2. Для целей настоящего Порядка используются понятия в соответствии со статьей 3 Федерального закона</w:t>
      </w:r>
      <w:hyperlink r:id="rId7">
        <w:r w:rsidRPr="003A7C35">
          <w:rPr>
            <w:rFonts w:ascii="Arial" w:hAnsi="Arial" w:cs="Arial"/>
            <w:iCs/>
            <w:sz w:val="24"/>
            <w:szCs w:val="24"/>
          </w:rPr>
          <w:t xml:space="preserve"> от 08.11.2007 № 257-ФЗ</w:t>
        </w:r>
      </w:hyperlink>
      <w:r w:rsidRPr="003A7C35">
        <w:rPr>
          <w:rFonts w:ascii="Arial" w:hAnsi="Arial" w:cs="Arial"/>
          <w:sz w:val="24"/>
          <w:szCs w:val="24"/>
        </w:rPr>
        <w:t>.</w:t>
      </w:r>
    </w:p>
    <w:p w14:paraId="285178E2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3. Формирование земельных участков, образующих полосу отвода автомобильных дорог, осуществляется на основании документации по планировке территории.</w:t>
      </w:r>
    </w:p>
    <w:p w14:paraId="589734E4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Границы полос отвода автомобильных дорог определяются с учетом утверждаемых Правительством Российской Федерации норм отвода земель для размещения автомобильных дорог (</w:t>
      </w:r>
      <w:r w:rsidRPr="003A7C35">
        <w:rPr>
          <w:rFonts w:ascii="Arial" w:hAnsi="Arial" w:cs="Arial"/>
          <w:iCs/>
          <w:sz w:val="24"/>
          <w:szCs w:val="24"/>
        </w:rPr>
        <w:t>Постановление Правительства РФ от 02.09.2009 № 717 «О нормах отвода земель для размещения автомобильных дорог и (или) объектов дорожного сервиса»</w:t>
      </w:r>
      <w:r w:rsidRPr="003A7C35">
        <w:rPr>
          <w:rFonts w:ascii="Arial" w:hAnsi="Arial" w:cs="Arial"/>
          <w:sz w:val="24"/>
          <w:szCs w:val="24"/>
        </w:rPr>
        <w:t>).</w:t>
      </w:r>
    </w:p>
    <w:p w14:paraId="3BD4F0E9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4. Приобретение и прекращение прав на земельные участки, образующие полосы отвода автомобильных дорог, отнесение указанных земельных участков к соответствующей категории земель осуществляется в порядке, установленном гражданским и земельным законодательством Российской Федерации.</w:t>
      </w:r>
    </w:p>
    <w:p w14:paraId="732AEB90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5. Земельные участки, образующие полосы отвода автомобильных дорог, подлежат в установленном порядке постановке на государственный кадастровый учет по заявлению владельца автомобильной дороги.</w:t>
      </w:r>
    </w:p>
    <w:p w14:paraId="509BFA1C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6. В границах полос отвода автомобильных дорог могут размещаться объекты дорожного сервиса</w:t>
      </w:r>
      <w:r w:rsidR="003D7F3B" w:rsidRPr="003A7C35">
        <w:rPr>
          <w:rFonts w:ascii="Arial" w:hAnsi="Arial" w:cs="Arial"/>
          <w:sz w:val="24"/>
          <w:szCs w:val="24"/>
        </w:rPr>
        <w:t xml:space="preserve"> и</w:t>
      </w:r>
      <w:r w:rsidRPr="003A7C35">
        <w:rPr>
          <w:rFonts w:ascii="Arial" w:hAnsi="Arial" w:cs="Arial"/>
          <w:sz w:val="24"/>
          <w:szCs w:val="24"/>
        </w:rPr>
        <w:t xml:space="preserve"> </w:t>
      </w:r>
      <w:r w:rsidR="003D7F3B" w:rsidRPr="003A7C35">
        <w:rPr>
          <w:rFonts w:ascii="Arial" w:hAnsi="Arial" w:cs="Arial"/>
          <w:sz w:val="24"/>
          <w:szCs w:val="24"/>
        </w:rPr>
        <w:t>рекламные конструкции.</w:t>
      </w:r>
      <w:r w:rsidRPr="003A7C35">
        <w:rPr>
          <w:rFonts w:ascii="Arial" w:hAnsi="Arial" w:cs="Arial"/>
          <w:sz w:val="24"/>
          <w:szCs w:val="24"/>
        </w:rPr>
        <w:t xml:space="preserve"> Размещение осуществляется в соответствии с документацией по планировке территории и требованиями технических регламентов.</w:t>
      </w:r>
    </w:p>
    <w:p w14:paraId="0AD6D553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48"/>
      <w:bookmarkEnd w:id="1"/>
      <w:r w:rsidRPr="003A7C35">
        <w:rPr>
          <w:rFonts w:ascii="Arial" w:hAnsi="Arial" w:cs="Arial"/>
          <w:sz w:val="24"/>
          <w:szCs w:val="24"/>
        </w:rPr>
        <w:t xml:space="preserve">Установка и эксплуатация рекламной конструкции осуществляется ее владельцем по договору с </w:t>
      </w:r>
      <w:r w:rsidR="00696011" w:rsidRPr="003A7C35">
        <w:rPr>
          <w:rFonts w:ascii="Arial" w:hAnsi="Arial" w:cs="Arial"/>
          <w:sz w:val="24"/>
          <w:szCs w:val="24"/>
        </w:rPr>
        <w:t>администрацией Тасеевского сельсовета.</w:t>
      </w:r>
      <w:r w:rsidRPr="003A7C35">
        <w:rPr>
          <w:rFonts w:ascii="Arial" w:hAnsi="Arial" w:cs="Arial"/>
          <w:sz w:val="24"/>
          <w:szCs w:val="24"/>
        </w:rPr>
        <w:t xml:space="preserve"> Договор на установку и эксплуатацию рекламной конструкции заключается в порядке, предусмотренном действующим законодательством.</w:t>
      </w:r>
    </w:p>
    <w:p w14:paraId="6EC279C3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6.1. Заключение договоров о присоединении объектов дорожного сервиса, установка и эксплуатация рекламных конструкций</w:t>
      </w:r>
      <w:r w:rsidR="003D7F3B" w:rsidRPr="003A7C35">
        <w:rPr>
          <w:rFonts w:ascii="Arial" w:hAnsi="Arial" w:cs="Arial"/>
          <w:sz w:val="24"/>
          <w:szCs w:val="24"/>
        </w:rPr>
        <w:t xml:space="preserve">, </w:t>
      </w:r>
      <w:r w:rsidRPr="003A7C35">
        <w:rPr>
          <w:rFonts w:ascii="Arial" w:hAnsi="Arial" w:cs="Arial"/>
          <w:sz w:val="24"/>
          <w:szCs w:val="24"/>
        </w:rPr>
        <w:t>в границах полос отвода автомобильных дорог допускается в случае, если при выборе места размещения объектов дорожного сервиса и рекламных конструкций учтена возможность реконструкции автомобильной дороги.</w:t>
      </w:r>
    </w:p>
    <w:p w14:paraId="35C618EA" w14:textId="77777777" w:rsidR="008872AC" w:rsidRPr="003A7C35" w:rsidRDefault="008872AC" w:rsidP="006960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lastRenderedPageBreak/>
        <w:t xml:space="preserve">При заключении договора о присоединении объекта дорожного сервиса к автомобильной дороге </w:t>
      </w:r>
      <w:r w:rsidR="00696011" w:rsidRPr="003A7C35">
        <w:rPr>
          <w:rFonts w:ascii="Arial" w:hAnsi="Arial" w:cs="Arial"/>
          <w:sz w:val="24"/>
          <w:szCs w:val="24"/>
        </w:rPr>
        <w:t>администрация Тасеевского сельсовета</w:t>
      </w:r>
      <w:r w:rsidR="00696011" w:rsidRPr="003A7C35">
        <w:rPr>
          <w:rFonts w:ascii="Arial" w:hAnsi="Arial" w:cs="Arial"/>
          <w:i/>
          <w:sz w:val="24"/>
          <w:szCs w:val="24"/>
        </w:rPr>
        <w:t xml:space="preserve"> </w:t>
      </w:r>
      <w:r w:rsidRPr="003A7C35">
        <w:rPr>
          <w:rFonts w:ascii="Arial" w:hAnsi="Arial" w:cs="Arial"/>
          <w:sz w:val="24"/>
          <w:szCs w:val="24"/>
        </w:rPr>
        <w:t>обязан</w:t>
      </w:r>
      <w:r w:rsidR="00696011" w:rsidRPr="003A7C35">
        <w:rPr>
          <w:rFonts w:ascii="Arial" w:hAnsi="Arial" w:cs="Arial"/>
          <w:sz w:val="24"/>
          <w:szCs w:val="24"/>
        </w:rPr>
        <w:t>а</w:t>
      </w:r>
      <w:r w:rsidRPr="003A7C35">
        <w:rPr>
          <w:rFonts w:ascii="Arial" w:hAnsi="Arial" w:cs="Arial"/>
          <w:sz w:val="24"/>
          <w:szCs w:val="24"/>
        </w:rPr>
        <w:t xml:space="preserve"> информировать лиц, с которыми заключается такой договор, о планируемых реконструкции, капитальном ремонте автомобильной дороги и о сроках осуществления ее реконструкции, капитального ремонта.</w:t>
      </w:r>
    </w:p>
    <w:p w14:paraId="0BB69237" w14:textId="77777777" w:rsidR="008872AC" w:rsidRPr="003A7C35" w:rsidRDefault="008872AC" w:rsidP="006960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 xml:space="preserve">6.2. За оказание услуг присоединения объектов дорожного сервиса к автомобильным дорогам взимается плата на основании заключаемого с </w:t>
      </w:r>
      <w:r w:rsidR="00696011" w:rsidRPr="003A7C35">
        <w:rPr>
          <w:rFonts w:ascii="Arial" w:hAnsi="Arial" w:cs="Arial"/>
          <w:sz w:val="24"/>
          <w:szCs w:val="24"/>
        </w:rPr>
        <w:t>администрацией Тасеевского сельсовета</w:t>
      </w:r>
      <w:r w:rsidRPr="003A7C35">
        <w:rPr>
          <w:rFonts w:ascii="Arial" w:hAnsi="Arial" w:cs="Arial"/>
          <w:sz w:val="24"/>
          <w:szCs w:val="24"/>
        </w:rPr>
        <w:t xml:space="preserve"> договора о присоединении объекта дорожного сервиса к автомобильной дороге.</w:t>
      </w:r>
    </w:p>
    <w:p w14:paraId="76140D36" w14:textId="77777777" w:rsidR="008872AC" w:rsidRPr="003A7C35" w:rsidRDefault="008872AC" w:rsidP="006960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Плата за присоединение объектов дорожного сервиса к автомобильным дорогам рассчитывается исходя из установленных органом местного самоуправления стоимости и объема услуг, оказываемых по договору о присоединении соответствующего объекта дорожного сервиса к соответствующей автомобильной дороге.</w:t>
      </w:r>
    </w:p>
    <w:p w14:paraId="7A4BCA86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7. В границах полос отвода автомобильных дорог, в случае если их размещение за границами полос отвода по условиям рельефа местности затруднительно или нецелесообразно либо если такое размещение не потребует переустройства объектов в случае реконструкции автомобильной дороги, могут размещаться:</w:t>
      </w:r>
    </w:p>
    <w:p w14:paraId="48A564E6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52"/>
      <w:bookmarkEnd w:id="2"/>
      <w:r w:rsidRPr="003A7C35">
        <w:rPr>
          <w:rFonts w:ascii="Arial" w:hAnsi="Arial" w:cs="Arial"/>
          <w:sz w:val="24"/>
          <w:szCs w:val="24"/>
        </w:rPr>
        <w:t>1) транспортные и инженерные коммуникации, линии электропередачи, линии связи, объекты трубопроводного и железнодорожного транспорта, а также иные сооружения и объекты, которые примыкают к автомобильным дорогам или пересекают их;</w:t>
      </w:r>
    </w:p>
    <w:p w14:paraId="0C1CACE4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2) подъезды, съезды и примыкания к объектам, расположенным вне полос отвода автомобильных дорог и требующим доступа к ним.</w:t>
      </w:r>
    </w:p>
    <w:p w14:paraId="4321586E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 xml:space="preserve">8. В случае размещения объектов, указанных в </w:t>
      </w:r>
      <w:hyperlink w:anchor="Par48">
        <w:r w:rsidRPr="003A7C35">
          <w:rPr>
            <w:rFonts w:ascii="Arial" w:hAnsi="Arial" w:cs="Arial"/>
            <w:sz w:val="24"/>
            <w:szCs w:val="24"/>
          </w:rPr>
          <w:t>пунктах 6</w:t>
        </w:r>
      </w:hyperlink>
      <w:r w:rsidRPr="003A7C35">
        <w:rPr>
          <w:rFonts w:ascii="Arial" w:hAnsi="Arial" w:cs="Arial"/>
          <w:sz w:val="24"/>
          <w:szCs w:val="24"/>
        </w:rPr>
        <w:t xml:space="preserve"> и </w:t>
      </w:r>
      <w:hyperlink w:anchor="Par52">
        <w:r w:rsidRPr="003A7C35">
          <w:rPr>
            <w:rFonts w:ascii="Arial" w:hAnsi="Arial" w:cs="Arial"/>
            <w:sz w:val="24"/>
            <w:szCs w:val="24"/>
          </w:rPr>
          <w:t>7</w:t>
        </w:r>
      </w:hyperlink>
      <w:r w:rsidRPr="003A7C35">
        <w:rPr>
          <w:rFonts w:ascii="Arial" w:hAnsi="Arial" w:cs="Arial"/>
          <w:sz w:val="24"/>
          <w:szCs w:val="24"/>
        </w:rPr>
        <w:t xml:space="preserve"> настоящего Порядка, в границах полос отвода автомобильных дорог с нарушением требований законодательства по требованию владельца автомобильной дороги, лица, осуществляющие размещение таких объектов, обязаны за свой счет и в сроки, установленные владельцем автомобильной дороги, осуществить снос (ликвидацию) указанных объектов и привести автомобильные дороги в первоначальное состояние. В случае отказа от исполнения указанных требований владелец автомобильной дороги выполняет работы по сносу (ликвидации) названных объектов и приведению автомобильной дороги в первоначальное состояние с последующей компенсацией затрат за счет лиц, виновных в незаконном размещении указанных объектов, в соответствии с законодательством Российской Федерации.</w:t>
      </w:r>
    </w:p>
    <w:p w14:paraId="714A573D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9. В границах полосы отвода автомобильной дороги, за исключением случаев, предус</w:t>
      </w:r>
      <w:r w:rsidR="008C18BD" w:rsidRPr="003A7C35">
        <w:rPr>
          <w:rFonts w:ascii="Arial" w:hAnsi="Arial" w:cs="Arial"/>
          <w:sz w:val="24"/>
          <w:szCs w:val="24"/>
        </w:rPr>
        <w:t xml:space="preserve">мотренных Федеральным законом № </w:t>
      </w:r>
      <w:r w:rsidRPr="003A7C35">
        <w:rPr>
          <w:rFonts w:ascii="Arial" w:hAnsi="Arial" w:cs="Arial"/>
          <w:sz w:val="24"/>
          <w:szCs w:val="24"/>
        </w:rPr>
        <w:t>257-ФЗ, запрещаются:</w:t>
      </w:r>
    </w:p>
    <w:p w14:paraId="4C01B2D9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</w:t>
      </w:r>
      <w:r w:rsidR="008C18BD" w:rsidRPr="003A7C35">
        <w:rPr>
          <w:rFonts w:ascii="Arial" w:hAnsi="Arial" w:cs="Arial"/>
          <w:sz w:val="24"/>
          <w:szCs w:val="24"/>
        </w:rPr>
        <w:t>, линий связи и сооружений связи</w:t>
      </w:r>
      <w:r w:rsidRPr="003A7C35">
        <w:rPr>
          <w:rFonts w:ascii="Arial" w:hAnsi="Arial" w:cs="Arial"/>
          <w:sz w:val="24"/>
          <w:szCs w:val="24"/>
        </w:rPr>
        <w:t>;</w:t>
      </w:r>
    </w:p>
    <w:p w14:paraId="78371A0D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</w:t>
      </w:r>
      <w:r w:rsidR="008C18BD" w:rsidRPr="003A7C35">
        <w:rPr>
          <w:rFonts w:ascii="Arial" w:hAnsi="Arial" w:cs="Arial"/>
          <w:sz w:val="24"/>
          <w:szCs w:val="24"/>
        </w:rPr>
        <w:t>, линиям связи и сооружениям связи</w:t>
      </w:r>
      <w:r w:rsidRPr="003A7C35">
        <w:rPr>
          <w:rFonts w:ascii="Arial" w:hAnsi="Arial" w:cs="Arial"/>
          <w:sz w:val="24"/>
          <w:szCs w:val="24"/>
        </w:rPr>
        <w:t>;</w:t>
      </w:r>
    </w:p>
    <w:p w14:paraId="74EF6226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14:paraId="1E954EB5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 xml:space="preserve">4) выпас животных, а также их прогон через автомобильные дороги вне специально установленных мест, согласованных с владельцами автомобильных </w:t>
      </w:r>
      <w:r w:rsidRPr="003A7C35">
        <w:rPr>
          <w:rFonts w:ascii="Arial" w:hAnsi="Arial" w:cs="Arial"/>
          <w:sz w:val="24"/>
          <w:szCs w:val="24"/>
        </w:rPr>
        <w:lastRenderedPageBreak/>
        <w:t>дорог;</w:t>
      </w:r>
    </w:p>
    <w:p w14:paraId="60F935D1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14:paraId="53927861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14:paraId="3520F8D5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10. Допускается использование гражданами или юридическими лицами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на условиях сервитута, в целях прокладки, переноса, переустройства инженерных коммуникаций, их эксплуатации</w:t>
      </w:r>
      <w:r w:rsidR="008E4B0A" w:rsidRPr="003A7C35">
        <w:rPr>
          <w:rFonts w:ascii="Arial" w:hAnsi="Arial" w:cs="Arial"/>
          <w:sz w:val="24"/>
          <w:szCs w:val="24"/>
        </w:rPr>
        <w:t>, а также в целях строительства, реконструкции, капитальног</w:t>
      </w:r>
      <w:r w:rsidR="00674888" w:rsidRPr="003A7C35">
        <w:rPr>
          <w:rFonts w:ascii="Arial" w:hAnsi="Arial" w:cs="Arial"/>
          <w:sz w:val="24"/>
          <w:szCs w:val="24"/>
        </w:rPr>
        <w:t>о ремонта в том числе прокладки</w:t>
      </w:r>
      <w:r w:rsidR="008E4B0A" w:rsidRPr="003A7C35">
        <w:rPr>
          <w:rFonts w:ascii="Arial" w:hAnsi="Arial" w:cs="Arial"/>
          <w:sz w:val="24"/>
          <w:szCs w:val="24"/>
        </w:rPr>
        <w:t>, переноса, переустройства, эксплуатации линий связи и сооружений</w:t>
      </w:r>
      <w:r w:rsidR="00674888" w:rsidRPr="003A7C35">
        <w:rPr>
          <w:rFonts w:ascii="Arial" w:hAnsi="Arial" w:cs="Arial"/>
          <w:sz w:val="24"/>
          <w:szCs w:val="24"/>
        </w:rPr>
        <w:t xml:space="preserve"> связи</w:t>
      </w:r>
      <w:r w:rsidRPr="003A7C35">
        <w:rPr>
          <w:rFonts w:ascii="Arial" w:hAnsi="Arial" w:cs="Arial"/>
          <w:sz w:val="24"/>
          <w:szCs w:val="24"/>
        </w:rPr>
        <w:t xml:space="preserve"> на условиях публичного сервитута.</w:t>
      </w:r>
    </w:p>
    <w:p w14:paraId="4CF6C3D1" w14:textId="77777777" w:rsidR="008872AC" w:rsidRPr="003A7C35" w:rsidRDefault="00674888" w:rsidP="0069601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 xml:space="preserve">11. </w:t>
      </w:r>
      <w:r w:rsidR="008872AC" w:rsidRPr="003A7C35">
        <w:rPr>
          <w:rFonts w:ascii="Arial" w:hAnsi="Arial" w:cs="Arial"/>
          <w:sz w:val="24"/>
          <w:szCs w:val="24"/>
        </w:rPr>
        <w:t xml:space="preserve">Решение об установлении публичного сервитута, соглашение об установлении сервитута направляются в орган, осуществляющий </w:t>
      </w:r>
      <w:r w:rsidR="008872AC" w:rsidRPr="003A7C35">
        <w:rPr>
          <w:rFonts w:ascii="Arial" w:hAnsi="Arial" w:cs="Arial"/>
          <w:sz w:val="24"/>
          <w:szCs w:val="24"/>
          <w:lang w:eastAsia="ru-RU"/>
        </w:rPr>
        <w:t xml:space="preserve">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="008872AC" w:rsidRPr="003A7C35">
        <w:rPr>
          <w:rFonts w:ascii="Arial" w:hAnsi="Arial" w:cs="Arial"/>
          <w:sz w:val="24"/>
          <w:szCs w:val="24"/>
        </w:rPr>
        <w:t xml:space="preserve">в соответствии со </w:t>
      </w:r>
      <w:hyperlink r:id="rId8">
        <w:r w:rsidR="008872AC" w:rsidRPr="003A7C35">
          <w:rPr>
            <w:rFonts w:ascii="Arial" w:hAnsi="Arial" w:cs="Arial"/>
            <w:sz w:val="24"/>
            <w:szCs w:val="24"/>
          </w:rPr>
          <w:t>статьей 3</w:t>
        </w:r>
      </w:hyperlink>
      <w:r w:rsidR="008872AC" w:rsidRPr="003A7C35">
        <w:rPr>
          <w:rFonts w:ascii="Arial" w:hAnsi="Arial" w:cs="Arial"/>
          <w:sz w:val="24"/>
          <w:szCs w:val="24"/>
        </w:rPr>
        <w:t xml:space="preserve"> Федерального закона </w:t>
      </w:r>
      <w:r w:rsidR="008872AC" w:rsidRPr="003A7C35">
        <w:rPr>
          <w:rFonts w:ascii="Arial" w:hAnsi="Arial" w:cs="Arial"/>
          <w:sz w:val="24"/>
          <w:szCs w:val="24"/>
          <w:lang w:eastAsia="ru-RU"/>
        </w:rPr>
        <w:t>от 13.07.2015 № 218-ФЗ «О государственной регистрации недвижимости»</w:t>
      </w:r>
      <w:r w:rsidR="008872AC" w:rsidRPr="003A7C35">
        <w:rPr>
          <w:rFonts w:ascii="Arial" w:hAnsi="Arial" w:cs="Arial"/>
          <w:sz w:val="24"/>
          <w:szCs w:val="24"/>
        </w:rPr>
        <w:t>.</w:t>
      </w:r>
    </w:p>
    <w:p w14:paraId="31C30ADC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12. Осуществление деятельности в границах полосы отвода автомобильной дороги допускается при условии, что такая деятельность (при обычных условиях ее осуществления) не повлечет за собой:</w:t>
      </w:r>
    </w:p>
    <w:p w14:paraId="22845CE9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1) загрязнение полос отвода автомобильных дорог, включая выброс мусора вне специально предусмотренных для указанных целей мест;</w:t>
      </w:r>
    </w:p>
    <w:p w14:paraId="4AED18F5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2) использование водоотводных сооружений автомобильных дорог для стока или сброса вод;</w:t>
      </w:r>
    </w:p>
    <w:p w14:paraId="04E33F55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3) выполнение в границах полос отвода автомобильных дорог, в том числе на проезжей части автомобильных дорог работ, связанных с применением веществ, которые могут оказать воздействие на уменьшение сцепления колес транспортных средств с дорожным покрытием, а также без соблюдения требований пожарной безопасности;</w:t>
      </w:r>
    </w:p>
    <w:p w14:paraId="1D014891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4) создание условий, препятствующих обеспечению безопасности дорожного движения;</w:t>
      </w:r>
    </w:p>
    <w:p w14:paraId="5549AE5A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5) 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пешеходов;</w:t>
      </w:r>
    </w:p>
    <w:p w14:paraId="06B29E12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 xml:space="preserve">6) нарушение других установленных нормативными правовыми актами Российской Федерации требований и нормативными правовыми актами </w:t>
      </w:r>
      <w:r w:rsidR="0009278B" w:rsidRPr="003A7C35">
        <w:rPr>
          <w:rFonts w:ascii="Arial" w:hAnsi="Arial" w:cs="Arial"/>
          <w:sz w:val="24"/>
          <w:szCs w:val="24"/>
        </w:rPr>
        <w:t>органов местного самоуправления Тасеевского сельсовета</w:t>
      </w:r>
      <w:r w:rsidRPr="003A7C35">
        <w:rPr>
          <w:rFonts w:ascii="Arial" w:hAnsi="Arial" w:cs="Arial"/>
          <w:sz w:val="24"/>
          <w:szCs w:val="24"/>
        </w:rPr>
        <w:t xml:space="preserve"> к ограничению использования автомобильных дорог и их полос отвода, а также к обеспечению их сохранности.</w:t>
      </w:r>
    </w:p>
    <w:p w14:paraId="0D66D72F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13. Запрещается вырубка лесных насаждений, расположенных на земельных участках в границах полос отвода автомобильных дорог, отнесенных к категории земель транспорта, за исключением случаев, когда такая деятельность осуществляется в рамках выполнения работ по:</w:t>
      </w:r>
    </w:p>
    <w:p w14:paraId="3D59D3DB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- ремонту и содержанию автомобильных дорог;</w:t>
      </w:r>
    </w:p>
    <w:p w14:paraId="3A2151B9" w14:textId="77777777" w:rsidR="008872AC" w:rsidRPr="003A7C35" w:rsidRDefault="008872AC" w:rsidP="0069601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7C35">
        <w:rPr>
          <w:rFonts w:ascii="Arial" w:hAnsi="Arial" w:cs="Arial"/>
          <w:sz w:val="24"/>
          <w:szCs w:val="24"/>
        </w:rPr>
        <w:t>- строительству и реконструкции автомобильных дорог в соответствии с утвержденными проектами строительства, реконструкции, капитального ремонта таких автомобильных дорог.</w:t>
      </w:r>
    </w:p>
    <w:sectPr w:rsidR="008872AC" w:rsidRPr="003A7C35" w:rsidSect="003A7C35">
      <w:footerReference w:type="default" r:id="rId9"/>
      <w:pgSz w:w="11906" w:h="16838"/>
      <w:pgMar w:top="1134" w:right="851" w:bottom="1134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1D88D" w14:textId="77777777" w:rsidR="00A641F5" w:rsidRDefault="00A641F5">
      <w:pPr>
        <w:spacing w:after="0" w:line="240" w:lineRule="auto"/>
      </w:pPr>
      <w:r>
        <w:separator/>
      </w:r>
    </w:p>
  </w:endnote>
  <w:endnote w:type="continuationSeparator" w:id="0">
    <w:p w14:paraId="59582E22" w14:textId="77777777" w:rsidR="00A641F5" w:rsidRDefault="00A6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5307488"/>
      <w:docPartObj>
        <w:docPartGallery w:val="Page Numbers (Bottom of Page)"/>
        <w:docPartUnique/>
      </w:docPartObj>
    </w:sdtPr>
    <w:sdtEndPr/>
    <w:sdtContent>
      <w:p w14:paraId="26EA6880" w14:textId="77777777" w:rsidR="00696011" w:rsidRDefault="00696011" w:rsidP="0069601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C3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5A5FE" w14:textId="77777777" w:rsidR="00A641F5" w:rsidRDefault="00A641F5">
      <w:pPr>
        <w:spacing w:after="0" w:line="240" w:lineRule="auto"/>
      </w:pPr>
      <w:r>
        <w:separator/>
      </w:r>
    </w:p>
  </w:footnote>
  <w:footnote w:type="continuationSeparator" w:id="0">
    <w:p w14:paraId="7EED1989" w14:textId="77777777" w:rsidR="00A641F5" w:rsidRDefault="00A64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C0"/>
    <w:rsid w:val="0009278B"/>
    <w:rsid w:val="000C02AC"/>
    <w:rsid w:val="003A7C35"/>
    <w:rsid w:val="003D7F3B"/>
    <w:rsid w:val="00462AFD"/>
    <w:rsid w:val="00503053"/>
    <w:rsid w:val="00594653"/>
    <w:rsid w:val="00674888"/>
    <w:rsid w:val="00691892"/>
    <w:rsid w:val="00696011"/>
    <w:rsid w:val="0077604E"/>
    <w:rsid w:val="00827182"/>
    <w:rsid w:val="008872AC"/>
    <w:rsid w:val="008C18BD"/>
    <w:rsid w:val="008E4B0A"/>
    <w:rsid w:val="009043C0"/>
    <w:rsid w:val="00A641F5"/>
    <w:rsid w:val="00BD0136"/>
    <w:rsid w:val="00C03A8F"/>
    <w:rsid w:val="00F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E40C"/>
  <w15:chartTrackingRefBased/>
  <w15:docId w15:val="{8899A425-6A67-48D4-ADB5-AE297618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AC"/>
    <w:pPr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8872A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8872A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Title">
    <w:name w:val="ConsPlusTitle"/>
    <w:uiPriority w:val="99"/>
    <w:qFormat/>
    <w:rsid w:val="008872A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footer"/>
    <w:basedOn w:val="a"/>
    <w:link w:val="a4"/>
    <w:uiPriority w:val="99"/>
    <w:unhideWhenUsed/>
    <w:rsid w:val="0088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872AC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03A8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03A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3A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FAD3629F0ABCA79530CEB0715F6E8E96135B73F0C275AE43DD3A56295FCE0042FEB2F9K7l4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138F165352364FAA126F1E855B54902CF2276DDC984998A71D477F9CCC8225E38EA8207C15E168P5p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4DA2BDD40D535A8B8E83BBCF18E384699BB85B338BB38CA509B107580FD697AE2D79F5X2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2025-10-31T05:40:00Z</dcterms:created>
  <dcterms:modified xsi:type="dcterms:W3CDTF">2025-11-24T04:12:00Z</dcterms:modified>
</cp:coreProperties>
</file>