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7DECE" w14:textId="77777777" w:rsidR="003838B6" w:rsidRPr="00C50EA2" w:rsidRDefault="003838B6" w:rsidP="003838B6">
      <w:pPr>
        <w:jc w:val="center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АДМИНИСТРАЦИЯ</w:t>
      </w:r>
    </w:p>
    <w:p w14:paraId="41FB6DF6" w14:textId="77777777" w:rsidR="003838B6" w:rsidRPr="00C50EA2" w:rsidRDefault="003838B6" w:rsidP="003838B6">
      <w:pPr>
        <w:jc w:val="center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ТАСЕЕВСКОГО СЕЛЬСОВЕТА</w:t>
      </w:r>
    </w:p>
    <w:p w14:paraId="65B64A23" w14:textId="77777777" w:rsidR="003838B6" w:rsidRPr="00C50EA2" w:rsidRDefault="003838B6" w:rsidP="003838B6">
      <w:pPr>
        <w:jc w:val="center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ТАСЕЕВСКОГО РАЙОНА</w:t>
      </w:r>
    </w:p>
    <w:p w14:paraId="1D46FD67" w14:textId="77777777" w:rsidR="003838B6" w:rsidRPr="00C50EA2" w:rsidRDefault="003838B6" w:rsidP="003838B6">
      <w:pPr>
        <w:jc w:val="center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КРАСНОЯРСКОГО КРАЯ</w:t>
      </w:r>
    </w:p>
    <w:p w14:paraId="10DF715B" w14:textId="77777777" w:rsidR="00604A55" w:rsidRPr="00C50EA2" w:rsidRDefault="00604A55" w:rsidP="00604A55">
      <w:pPr>
        <w:jc w:val="center"/>
        <w:rPr>
          <w:rFonts w:ascii="Arial" w:hAnsi="Arial" w:cs="Arial"/>
          <w:spacing w:val="40"/>
          <w:sz w:val="24"/>
          <w:szCs w:val="24"/>
        </w:rPr>
      </w:pPr>
    </w:p>
    <w:p w14:paraId="670C5778" w14:textId="77777777" w:rsidR="00604A55" w:rsidRPr="00C50EA2" w:rsidRDefault="00604A55" w:rsidP="00604A55">
      <w:pPr>
        <w:jc w:val="center"/>
        <w:rPr>
          <w:rFonts w:ascii="Arial" w:hAnsi="Arial" w:cs="Arial"/>
          <w:spacing w:val="40"/>
          <w:sz w:val="24"/>
          <w:szCs w:val="24"/>
        </w:rPr>
      </w:pPr>
      <w:r w:rsidRPr="00C50EA2">
        <w:rPr>
          <w:rFonts w:ascii="Arial" w:hAnsi="Arial" w:cs="Arial"/>
          <w:spacing w:val="40"/>
          <w:sz w:val="24"/>
          <w:szCs w:val="24"/>
        </w:rPr>
        <w:t>ПОСТАНОВЛЕНИЕ</w:t>
      </w:r>
    </w:p>
    <w:p w14:paraId="5F848543" w14:textId="77777777" w:rsidR="00604A55" w:rsidRPr="00C50EA2" w:rsidRDefault="00604A55" w:rsidP="00604A55">
      <w:pPr>
        <w:jc w:val="center"/>
        <w:rPr>
          <w:rFonts w:ascii="Arial" w:hAnsi="Arial" w:cs="Arial"/>
          <w:sz w:val="24"/>
          <w:szCs w:val="24"/>
        </w:rPr>
      </w:pPr>
    </w:p>
    <w:p w14:paraId="79F9400A" w14:textId="0A33BCD6" w:rsidR="00604A55" w:rsidRPr="00C50EA2" w:rsidRDefault="003838B6" w:rsidP="00604A55">
      <w:pPr>
        <w:jc w:val="both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05</w:t>
      </w:r>
      <w:r w:rsidR="00604A55" w:rsidRPr="00C50EA2">
        <w:rPr>
          <w:rFonts w:ascii="Arial" w:hAnsi="Arial" w:cs="Arial"/>
          <w:sz w:val="24"/>
          <w:szCs w:val="24"/>
        </w:rPr>
        <w:t>.</w:t>
      </w:r>
      <w:r w:rsidRPr="00C50EA2">
        <w:rPr>
          <w:rFonts w:ascii="Arial" w:hAnsi="Arial" w:cs="Arial"/>
          <w:sz w:val="24"/>
          <w:szCs w:val="24"/>
        </w:rPr>
        <w:t>11</w:t>
      </w:r>
      <w:r w:rsidR="00604A55" w:rsidRPr="00C50EA2">
        <w:rPr>
          <w:rFonts w:ascii="Arial" w:hAnsi="Arial" w:cs="Arial"/>
          <w:sz w:val="24"/>
          <w:szCs w:val="24"/>
        </w:rPr>
        <w:t>.</w:t>
      </w:r>
      <w:r w:rsidRPr="00C50EA2">
        <w:rPr>
          <w:rFonts w:ascii="Arial" w:hAnsi="Arial" w:cs="Arial"/>
          <w:sz w:val="24"/>
          <w:szCs w:val="24"/>
        </w:rPr>
        <w:t>2025</w:t>
      </w:r>
      <w:r w:rsidR="00C50EA2" w:rsidRPr="00C50EA2">
        <w:rPr>
          <w:rFonts w:ascii="Arial" w:hAnsi="Arial" w:cs="Arial"/>
          <w:sz w:val="24"/>
          <w:szCs w:val="24"/>
        </w:rPr>
        <w:t xml:space="preserve"> г. с. Тасеево </w:t>
      </w:r>
      <w:r w:rsidR="00604A55" w:rsidRPr="00C50EA2">
        <w:rPr>
          <w:rFonts w:ascii="Arial" w:hAnsi="Arial" w:cs="Arial"/>
          <w:sz w:val="24"/>
          <w:szCs w:val="24"/>
        </w:rPr>
        <w:t xml:space="preserve">№ </w:t>
      </w:r>
      <w:r w:rsidRPr="00C50EA2">
        <w:rPr>
          <w:rFonts w:ascii="Arial" w:hAnsi="Arial" w:cs="Arial"/>
          <w:sz w:val="24"/>
          <w:szCs w:val="24"/>
        </w:rPr>
        <w:t>190</w:t>
      </w:r>
    </w:p>
    <w:p w14:paraId="1FF63E37" w14:textId="77777777" w:rsidR="00604A55" w:rsidRPr="00C50EA2" w:rsidRDefault="00604A55" w:rsidP="009B3F98">
      <w:pPr>
        <w:tabs>
          <w:tab w:val="left" w:pos="3315"/>
        </w:tabs>
        <w:autoSpaceDE w:val="0"/>
        <w:autoSpaceDN w:val="0"/>
        <w:adjustRightInd w:val="0"/>
        <w:ind w:right="-2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44BD82C5" w14:textId="77777777" w:rsidR="009B3F98" w:rsidRPr="00C50EA2" w:rsidRDefault="009B3F98" w:rsidP="009B3F98">
      <w:pPr>
        <w:tabs>
          <w:tab w:val="left" w:pos="3315"/>
        </w:tabs>
        <w:autoSpaceDE w:val="0"/>
        <w:autoSpaceDN w:val="0"/>
        <w:adjustRightInd w:val="0"/>
        <w:ind w:right="-2"/>
        <w:jc w:val="center"/>
        <w:outlineLvl w:val="0"/>
        <w:rPr>
          <w:rFonts w:ascii="Arial" w:hAnsi="Arial" w:cs="Arial"/>
          <w:bCs/>
          <w:i/>
          <w:sz w:val="24"/>
          <w:szCs w:val="24"/>
        </w:rPr>
      </w:pPr>
      <w:r w:rsidRPr="00C50EA2">
        <w:rPr>
          <w:rFonts w:ascii="Arial" w:hAnsi="Arial" w:cs="Arial"/>
          <w:bCs/>
          <w:sz w:val="24"/>
          <w:szCs w:val="24"/>
        </w:rPr>
        <w:t>О внесении изменени</w:t>
      </w:r>
      <w:r w:rsidR="00604A55" w:rsidRPr="00C50EA2">
        <w:rPr>
          <w:rFonts w:ascii="Arial" w:hAnsi="Arial" w:cs="Arial"/>
          <w:bCs/>
          <w:sz w:val="24"/>
          <w:szCs w:val="24"/>
        </w:rPr>
        <w:t>й</w:t>
      </w:r>
      <w:r w:rsidRPr="00C50EA2">
        <w:rPr>
          <w:rFonts w:ascii="Arial" w:hAnsi="Arial" w:cs="Arial"/>
          <w:bCs/>
          <w:sz w:val="24"/>
          <w:szCs w:val="24"/>
        </w:rPr>
        <w:t xml:space="preserve"> в постановление администрации Тасеевск</w:t>
      </w:r>
      <w:r w:rsidR="00604A55" w:rsidRPr="00C50EA2">
        <w:rPr>
          <w:rFonts w:ascii="Arial" w:hAnsi="Arial" w:cs="Arial"/>
          <w:bCs/>
          <w:sz w:val="24"/>
          <w:szCs w:val="24"/>
        </w:rPr>
        <w:t xml:space="preserve">ого сельсовета от 20.06.2013 </w:t>
      </w:r>
      <w:r w:rsidRPr="00C50EA2">
        <w:rPr>
          <w:rFonts w:ascii="Arial" w:hAnsi="Arial" w:cs="Arial"/>
          <w:bCs/>
          <w:sz w:val="24"/>
          <w:szCs w:val="24"/>
        </w:rPr>
        <w:t>№ 153 «Об утверждении схемы размещения нестационарных торговых объектов на территории муниципального образования «Тасеевский сельсовет Тасеевского района Красноярского края»»</w:t>
      </w:r>
    </w:p>
    <w:p w14:paraId="249C2E3B" w14:textId="77777777" w:rsidR="009B3F98" w:rsidRPr="00C50EA2" w:rsidRDefault="009B3F98" w:rsidP="009B3F98">
      <w:pPr>
        <w:rPr>
          <w:rFonts w:ascii="Arial" w:hAnsi="Arial" w:cs="Arial"/>
          <w:sz w:val="24"/>
          <w:szCs w:val="24"/>
        </w:rPr>
      </w:pPr>
    </w:p>
    <w:p w14:paraId="16A64782" w14:textId="77777777" w:rsidR="009B3F98" w:rsidRPr="00C50EA2" w:rsidRDefault="009B3F98" w:rsidP="009B3F98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 xml:space="preserve">В соответствии со статьей 10 Федерального закона от 28.12.2009 № 381-ФЗ «Об основах государственного регулирования торговой деятельности в Российской Федерации», </w:t>
      </w:r>
      <w:r w:rsidR="00604A55" w:rsidRPr="00C50EA2">
        <w:rPr>
          <w:rFonts w:ascii="Arial" w:hAnsi="Arial" w:cs="Arial"/>
          <w:sz w:val="24"/>
          <w:szCs w:val="24"/>
        </w:rPr>
        <w:t>Приказом министерства промышленности и торговли Красноярского края от 12.11.2024 № 27-н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Pr="00C50EA2">
        <w:rPr>
          <w:rFonts w:ascii="Arial" w:hAnsi="Arial" w:cs="Arial"/>
          <w:sz w:val="24"/>
          <w:szCs w:val="24"/>
        </w:rPr>
        <w:t>, руководствуясь Уставом Тасеевского сельсовета Тасеевского района Красноярского края, ПОСТАНОВЛЯЮ:</w:t>
      </w:r>
    </w:p>
    <w:p w14:paraId="0411F0F1" w14:textId="77777777" w:rsidR="009B3F98" w:rsidRPr="00C50EA2" w:rsidRDefault="009B3F98" w:rsidP="009B3F98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1. В постановление администрации Тасеевского сельсовета от 20.06</w:t>
      </w:r>
      <w:r w:rsidR="00604A55" w:rsidRPr="00C50EA2">
        <w:rPr>
          <w:rFonts w:ascii="Arial" w:hAnsi="Arial" w:cs="Arial"/>
          <w:sz w:val="24"/>
          <w:szCs w:val="24"/>
        </w:rPr>
        <w:t xml:space="preserve">.2013 </w:t>
      </w:r>
      <w:r w:rsidRPr="00C50EA2">
        <w:rPr>
          <w:rFonts w:ascii="Arial" w:hAnsi="Arial" w:cs="Arial"/>
          <w:sz w:val="24"/>
          <w:szCs w:val="24"/>
        </w:rPr>
        <w:t xml:space="preserve">№ 153 «Об утверждении схемы размещения нестационарных торговых объектов на территории муниципального образования «Тасеевский сельсовет Тасеевского района Красноярского края»» (далее - Постановление) внести </w:t>
      </w:r>
      <w:r w:rsidR="00604A55" w:rsidRPr="00C50EA2">
        <w:rPr>
          <w:rFonts w:ascii="Arial" w:hAnsi="Arial" w:cs="Arial"/>
          <w:sz w:val="24"/>
          <w:szCs w:val="24"/>
        </w:rPr>
        <w:t>следующие</w:t>
      </w:r>
      <w:r w:rsidRPr="00C50EA2">
        <w:rPr>
          <w:rFonts w:ascii="Arial" w:hAnsi="Arial" w:cs="Arial"/>
          <w:sz w:val="24"/>
          <w:szCs w:val="24"/>
        </w:rPr>
        <w:t xml:space="preserve"> изменени</w:t>
      </w:r>
      <w:r w:rsidR="00604A55" w:rsidRPr="00C50EA2">
        <w:rPr>
          <w:rFonts w:ascii="Arial" w:hAnsi="Arial" w:cs="Arial"/>
          <w:sz w:val="24"/>
          <w:szCs w:val="24"/>
        </w:rPr>
        <w:t>я</w:t>
      </w:r>
      <w:r w:rsidRPr="00C50EA2">
        <w:rPr>
          <w:rFonts w:ascii="Arial" w:hAnsi="Arial" w:cs="Arial"/>
          <w:sz w:val="24"/>
          <w:szCs w:val="24"/>
        </w:rPr>
        <w:t>:</w:t>
      </w:r>
    </w:p>
    <w:p w14:paraId="3F54EF32" w14:textId="75E61F55" w:rsidR="009B3F98" w:rsidRPr="00C50EA2" w:rsidRDefault="00604A55" w:rsidP="009B3F98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1.1</w:t>
      </w:r>
      <w:r w:rsidR="009B3F98" w:rsidRPr="00C50EA2">
        <w:rPr>
          <w:rFonts w:ascii="Arial" w:hAnsi="Arial" w:cs="Arial"/>
          <w:sz w:val="24"/>
          <w:szCs w:val="24"/>
        </w:rPr>
        <w:t xml:space="preserve"> в преамбуле Постановления слова «</w:t>
      </w:r>
      <w:r w:rsidRPr="00C50EA2">
        <w:rPr>
          <w:rFonts w:ascii="Arial" w:hAnsi="Arial" w:cs="Arial"/>
          <w:sz w:val="24"/>
          <w:szCs w:val="24"/>
        </w:rPr>
        <w:t>статьей 4 Закона Красноярского края от 30.06.2011 № 12-6090 «Об отдельных вопросах государственного регулирования торговой деятельности на территории Красноярского края», Приказом министерства промышленности и торговли Красноярского края от 27.11.2013 № 05-95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="009B3F98" w:rsidRPr="00C50EA2">
        <w:rPr>
          <w:rFonts w:ascii="Arial" w:hAnsi="Arial" w:cs="Arial"/>
          <w:sz w:val="24"/>
          <w:szCs w:val="24"/>
        </w:rPr>
        <w:t>» заменить словами «</w:t>
      </w:r>
      <w:r w:rsidRPr="00C50EA2">
        <w:rPr>
          <w:rFonts w:ascii="Arial" w:hAnsi="Arial" w:cs="Arial"/>
          <w:sz w:val="24"/>
          <w:szCs w:val="24"/>
        </w:rPr>
        <w:t>Приказом министерства промышленности и торговли Красноярского края от 12.11.2024 № 27-н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="009B3F98" w:rsidRPr="00C50EA2">
        <w:rPr>
          <w:rFonts w:ascii="Arial" w:hAnsi="Arial" w:cs="Arial"/>
          <w:sz w:val="24"/>
          <w:szCs w:val="24"/>
        </w:rPr>
        <w:t>»</w:t>
      </w:r>
      <w:r w:rsidRPr="00C50EA2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14:paraId="386919FF" w14:textId="77777777" w:rsidR="00604A55" w:rsidRPr="00C50EA2" w:rsidRDefault="00604A55" w:rsidP="009B3F98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 xml:space="preserve">1.2 строку 3 таблицы приложения к Постановлению изложить </w:t>
      </w:r>
      <w:r w:rsidR="009A1156" w:rsidRPr="00C50EA2">
        <w:rPr>
          <w:rFonts w:ascii="Arial" w:hAnsi="Arial" w:cs="Arial"/>
          <w:sz w:val="24"/>
          <w:szCs w:val="24"/>
        </w:rPr>
        <w:t>в</w:t>
      </w:r>
      <w:r w:rsidRPr="00C50EA2">
        <w:rPr>
          <w:rFonts w:ascii="Arial" w:hAnsi="Arial" w:cs="Arial"/>
          <w:sz w:val="24"/>
          <w:szCs w:val="24"/>
        </w:rPr>
        <w:t xml:space="preserve">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1123"/>
        <w:gridCol w:w="1243"/>
        <w:gridCol w:w="277"/>
        <w:gridCol w:w="544"/>
        <w:gridCol w:w="371"/>
        <w:gridCol w:w="1974"/>
        <w:gridCol w:w="2509"/>
        <w:gridCol w:w="1092"/>
      </w:tblGrid>
      <w:tr w:rsidR="00604A55" w:rsidRPr="00C50EA2" w14:paraId="50A7F4DA" w14:textId="77777777" w:rsidTr="00604A55">
        <w:trPr>
          <w:trHeight w:val="288"/>
        </w:trPr>
        <w:tc>
          <w:tcPr>
            <w:tcW w:w="209" w:type="pct"/>
          </w:tcPr>
          <w:p w14:paraId="33171465" w14:textId="77777777" w:rsidR="00604A55" w:rsidRPr="00C50EA2" w:rsidRDefault="00604A55" w:rsidP="00124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8" w:type="pct"/>
          </w:tcPr>
          <w:p w14:paraId="1776287B" w14:textId="77777777" w:rsidR="00604A55" w:rsidRPr="00C50EA2" w:rsidRDefault="00604A55" w:rsidP="00124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Торговая площадка</w:t>
            </w:r>
          </w:p>
        </w:tc>
        <w:tc>
          <w:tcPr>
            <w:tcW w:w="687" w:type="pct"/>
          </w:tcPr>
          <w:p w14:paraId="2AFBBC98" w14:textId="77777777" w:rsidR="00604A55" w:rsidRPr="00C50EA2" w:rsidRDefault="00604A55" w:rsidP="009A1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с. Тасеево, Советская, 30 (</w:t>
            </w:r>
            <w:r w:rsidR="009A1156" w:rsidRPr="00C50EA2">
              <w:rPr>
                <w:rFonts w:ascii="Arial" w:hAnsi="Arial" w:cs="Arial"/>
                <w:sz w:val="24"/>
                <w:szCs w:val="24"/>
              </w:rPr>
              <w:t>Б</w:t>
            </w:r>
            <w:r w:rsidRPr="00C50EA2">
              <w:rPr>
                <w:rFonts w:ascii="Arial" w:hAnsi="Arial" w:cs="Arial"/>
                <w:sz w:val="24"/>
                <w:szCs w:val="24"/>
              </w:rPr>
              <w:t>азарная площадь)</w:t>
            </w:r>
          </w:p>
        </w:tc>
        <w:tc>
          <w:tcPr>
            <w:tcW w:w="409" w:type="pct"/>
          </w:tcPr>
          <w:p w14:paraId="167ED8C1" w14:textId="77777777" w:rsidR="00604A55" w:rsidRPr="00C50EA2" w:rsidRDefault="00604A55" w:rsidP="00124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2" w:type="pct"/>
          </w:tcPr>
          <w:p w14:paraId="1B4E2D2C" w14:textId="77777777" w:rsidR="00604A55" w:rsidRPr="00C50EA2" w:rsidRDefault="009A1156" w:rsidP="009A1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10</w:t>
            </w:r>
            <w:r w:rsidR="00604A55" w:rsidRPr="00C50EA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25" w:type="pct"/>
          </w:tcPr>
          <w:p w14:paraId="2127A849" w14:textId="77777777" w:rsidR="00604A55" w:rsidRPr="00C50EA2" w:rsidRDefault="00604A55" w:rsidP="00124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109" w:type="pct"/>
          </w:tcPr>
          <w:p w14:paraId="096FADF2" w14:textId="77777777" w:rsidR="00604A55" w:rsidRPr="00C50EA2" w:rsidRDefault="00604A55" w:rsidP="00124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дикоросы, продукты, полученные в результате ведения личного подсобного хозяйства, товары легкой промышленности</w:t>
            </w:r>
          </w:p>
        </w:tc>
        <w:tc>
          <w:tcPr>
            <w:tcW w:w="701" w:type="pct"/>
          </w:tcPr>
          <w:p w14:paraId="1C70E3F3" w14:textId="77777777" w:rsidR="00604A55" w:rsidRPr="00C50EA2" w:rsidRDefault="00604A55" w:rsidP="00124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Субъекты малого предпринимательства</w:t>
            </w:r>
          </w:p>
        </w:tc>
        <w:tc>
          <w:tcPr>
            <w:tcW w:w="411" w:type="pct"/>
          </w:tcPr>
          <w:p w14:paraId="31E59C3F" w14:textId="77777777" w:rsidR="00604A55" w:rsidRPr="00C50EA2" w:rsidRDefault="00604A55" w:rsidP="00124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A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14:paraId="56693279" w14:textId="77777777" w:rsidR="009B3F98" w:rsidRPr="00C50EA2" w:rsidRDefault="009B3F98" w:rsidP="009B3F98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</w:t>
      </w:r>
      <w:r w:rsidR="009A1156" w:rsidRPr="00C50EA2">
        <w:rPr>
          <w:rFonts w:ascii="Arial" w:hAnsi="Arial" w:cs="Arial"/>
          <w:sz w:val="24"/>
          <w:szCs w:val="24"/>
        </w:rPr>
        <w:t>страции Тасеевского сельсовета в информационно-телекоммуникационной сети Интернет</w:t>
      </w:r>
      <w:r w:rsidRPr="00C50EA2">
        <w:rPr>
          <w:rFonts w:ascii="Arial" w:hAnsi="Arial" w:cs="Arial"/>
          <w:sz w:val="24"/>
          <w:szCs w:val="24"/>
        </w:rPr>
        <w:t>.</w:t>
      </w:r>
    </w:p>
    <w:p w14:paraId="1CC23FA6" w14:textId="77777777" w:rsidR="009A1156" w:rsidRPr="00C50EA2" w:rsidRDefault="009A1156" w:rsidP="009B3F98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lastRenderedPageBreak/>
        <w:t>3. В десятидневный срок направить настоящее постановление в министерство промышленности и торговли Красноярского края в целях размещения на официальном сайте министерства промышленности и торговли Красноярского края в информационно-телекоммуникационной сети Интернет.</w:t>
      </w:r>
    </w:p>
    <w:p w14:paraId="63108829" w14:textId="77777777" w:rsidR="009B3F98" w:rsidRPr="00C50EA2" w:rsidRDefault="009A1156" w:rsidP="009B3F98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4</w:t>
      </w:r>
      <w:r w:rsidR="009B3F98" w:rsidRPr="00C50EA2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14:paraId="0C448A54" w14:textId="77777777" w:rsidR="009B3F98" w:rsidRPr="00C50EA2" w:rsidRDefault="009A1156" w:rsidP="009B3F98">
      <w:pPr>
        <w:widowControl w:val="0"/>
        <w:autoSpaceDE w:val="0"/>
        <w:autoSpaceDN w:val="0"/>
        <w:adjustRightInd w:val="0"/>
        <w:spacing w:line="22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5</w:t>
      </w:r>
      <w:r w:rsidR="009B3F98" w:rsidRPr="00C50EA2">
        <w:rPr>
          <w:rFonts w:ascii="Arial" w:hAnsi="Arial" w:cs="Arial"/>
          <w:sz w:val="24"/>
          <w:szCs w:val="24"/>
        </w:rPr>
        <w:t xml:space="preserve">. Настоящее постановление вступает в силу в день, следующий за днем его официального опубликования в </w:t>
      </w:r>
      <w:r w:rsidRPr="00C50EA2">
        <w:rPr>
          <w:rFonts w:ascii="Arial" w:hAnsi="Arial" w:cs="Arial"/>
          <w:sz w:val="24"/>
          <w:szCs w:val="24"/>
        </w:rPr>
        <w:t xml:space="preserve">периодическом </w:t>
      </w:r>
      <w:r w:rsidR="009B3F98" w:rsidRPr="00C50EA2">
        <w:rPr>
          <w:rFonts w:ascii="Arial" w:hAnsi="Arial" w:cs="Arial"/>
          <w:sz w:val="24"/>
          <w:szCs w:val="24"/>
        </w:rPr>
        <w:t>печатном издании «Ведомости Тасеевского сельсовета».</w:t>
      </w:r>
    </w:p>
    <w:p w14:paraId="664C7C8C" w14:textId="77777777" w:rsidR="009A1156" w:rsidRPr="00C50EA2" w:rsidRDefault="009A1156">
      <w:pPr>
        <w:rPr>
          <w:rFonts w:ascii="Arial" w:hAnsi="Arial" w:cs="Arial"/>
          <w:sz w:val="24"/>
          <w:szCs w:val="24"/>
        </w:rPr>
      </w:pPr>
    </w:p>
    <w:p w14:paraId="1F52ED97" w14:textId="31641E41" w:rsidR="009A1156" w:rsidRPr="00C50EA2" w:rsidRDefault="009A1156">
      <w:pPr>
        <w:rPr>
          <w:rFonts w:ascii="Arial" w:hAnsi="Arial" w:cs="Arial"/>
          <w:sz w:val="24"/>
          <w:szCs w:val="24"/>
        </w:rPr>
      </w:pPr>
      <w:r w:rsidRPr="00C50EA2">
        <w:rPr>
          <w:rFonts w:ascii="Arial" w:hAnsi="Arial" w:cs="Arial"/>
          <w:sz w:val="24"/>
          <w:szCs w:val="24"/>
        </w:rPr>
        <w:t>И.п.</w:t>
      </w:r>
      <w:r w:rsidR="00C50EA2" w:rsidRPr="00C50EA2">
        <w:rPr>
          <w:rFonts w:ascii="Arial" w:hAnsi="Arial" w:cs="Arial"/>
          <w:sz w:val="24"/>
          <w:szCs w:val="24"/>
        </w:rPr>
        <w:t xml:space="preserve"> Главы Тасеевского сельсовета </w:t>
      </w:r>
      <w:r w:rsidRPr="00C50EA2">
        <w:rPr>
          <w:rFonts w:ascii="Arial" w:hAnsi="Arial" w:cs="Arial"/>
          <w:sz w:val="24"/>
          <w:szCs w:val="24"/>
        </w:rPr>
        <w:t>И.В. Мариненко</w:t>
      </w:r>
    </w:p>
    <w:sectPr w:rsidR="009A1156" w:rsidRPr="00C50EA2" w:rsidSect="00C50E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78"/>
    <w:rsid w:val="000F4BDC"/>
    <w:rsid w:val="00326F07"/>
    <w:rsid w:val="003838B6"/>
    <w:rsid w:val="004A1692"/>
    <w:rsid w:val="00604A55"/>
    <w:rsid w:val="007B1B2D"/>
    <w:rsid w:val="009A1156"/>
    <w:rsid w:val="009B3F98"/>
    <w:rsid w:val="00C50EA2"/>
    <w:rsid w:val="00D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459C"/>
  <w15:chartTrackingRefBased/>
  <w15:docId w15:val="{CE89D323-E0AC-4CF7-85F6-24EFC8ED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2025-11-24T04:20:00Z</cp:lastPrinted>
  <dcterms:created xsi:type="dcterms:W3CDTF">2025-11-05T04:41:00Z</dcterms:created>
  <dcterms:modified xsi:type="dcterms:W3CDTF">2025-11-24T04:20:00Z</dcterms:modified>
</cp:coreProperties>
</file>