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A" w:rsidRPr="00775FFB" w:rsidRDefault="00D1136A" w:rsidP="00D1136A">
      <w:pPr>
        <w:jc w:val="center"/>
        <w:rPr>
          <w:rFonts w:ascii="Arial" w:hAnsi="Arial" w:cs="Arial"/>
          <w:iCs/>
          <w:sz w:val="24"/>
          <w:szCs w:val="24"/>
        </w:rPr>
      </w:pPr>
      <w:r w:rsidRPr="00775FFB">
        <w:rPr>
          <w:rFonts w:ascii="Arial" w:hAnsi="Arial" w:cs="Arial"/>
          <w:iCs/>
          <w:sz w:val="24"/>
          <w:szCs w:val="24"/>
        </w:rPr>
        <w:t>КРАСНОЯРСКИЙ КРАЙ</w:t>
      </w:r>
    </w:p>
    <w:p w:rsidR="00D1136A" w:rsidRPr="00775FFB" w:rsidRDefault="00D1136A" w:rsidP="00D1136A">
      <w:pPr>
        <w:jc w:val="center"/>
        <w:rPr>
          <w:rFonts w:ascii="Arial" w:hAnsi="Arial" w:cs="Arial"/>
          <w:iCs/>
          <w:sz w:val="24"/>
          <w:szCs w:val="24"/>
        </w:rPr>
      </w:pPr>
      <w:r w:rsidRPr="00775FFB">
        <w:rPr>
          <w:rFonts w:ascii="Arial" w:hAnsi="Arial" w:cs="Arial"/>
          <w:iCs/>
          <w:sz w:val="24"/>
          <w:szCs w:val="24"/>
        </w:rPr>
        <w:t>ТАСЕЕВСКИЙ РАЙОН</w:t>
      </w:r>
    </w:p>
    <w:p w:rsidR="00D1136A" w:rsidRPr="00775FFB" w:rsidRDefault="00D1136A" w:rsidP="00D1136A">
      <w:pPr>
        <w:jc w:val="center"/>
        <w:rPr>
          <w:rFonts w:ascii="Arial" w:hAnsi="Arial" w:cs="Arial"/>
          <w:iCs/>
          <w:sz w:val="24"/>
          <w:szCs w:val="24"/>
        </w:rPr>
      </w:pPr>
      <w:r w:rsidRPr="00775FFB">
        <w:rPr>
          <w:rFonts w:ascii="Arial" w:hAnsi="Arial" w:cs="Arial"/>
          <w:iCs/>
          <w:sz w:val="24"/>
          <w:szCs w:val="24"/>
        </w:rPr>
        <w:t>ТАСЕЕВСКИЙ СЕЛЬСКИЙ</w:t>
      </w:r>
    </w:p>
    <w:p w:rsidR="00D1136A" w:rsidRPr="00775FFB" w:rsidRDefault="00D1136A" w:rsidP="00D1136A">
      <w:pPr>
        <w:jc w:val="center"/>
        <w:rPr>
          <w:rFonts w:ascii="Arial" w:hAnsi="Arial" w:cs="Arial"/>
          <w:iCs/>
          <w:sz w:val="24"/>
          <w:szCs w:val="24"/>
        </w:rPr>
      </w:pPr>
      <w:r w:rsidRPr="00775FFB">
        <w:rPr>
          <w:rFonts w:ascii="Arial" w:hAnsi="Arial" w:cs="Arial"/>
          <w:iCs/>
          <w:sz w:val="24"/>
          <w:szCs w:val="24"/>
        </w:rPr>
        <w:t>СОВЕТ ДЕПУТАТОВ</w:t>
      </w:r>
    </w:p>
    <w:p w:rsidR="00D1136A" w:rsidRPr="00775FFB" w:rsidRDefault="00D1136A" w:rsidP="00D1136A">
      <w:pPr>
        <w:jc w:val="center"/>
        <w:rPr>
          <w:rFonts w:ascii="Arial" w:hAnsi="Arial" w:cs="Arial"/>
          <w:iCs/>
          <w:sz w:val="24"/>
          <w:szCs w:val="24"/>
        </w:rPr>
      </w:pPr>
    </w:p>
    <w:p w:rsidR="00D1136A" w:rsidRPr="00775FFB" w:rsidRDefault="00D1136A" w:rsidP="00D1136A">
      <w:pPr>
        <w:jc w:val="center"/>
        <w:rPr>
          <w:rFonts w:ascii="Arial" w:hAnsi="Arial" w:cs="Arial"/>
          <w:iCs/>
          <w:sz w:val="24"/>
          <w:szCs w:val="24"/>
        </w:rPr>
      </w:pPr>
      <w:r w:rsidRPr="00775FFB">
        <w:rPr>
          <w:rFonts w:ascii="Arial" w:hAnsi="Arial" w:cs="Arial"/>
          <w:iCs/>
          <w:sz w:val="24"/>
          <w:szCs w:val="24"/>
        </w:rPr>
        <w:t>РЕШЕНИЕ</w:t>
      </w:r>
    </w:p>
    <w:p w:rsidR="00D1136A" w:rsidRPr="00775FFB" w:rsidRDefault="00D1136A" w:rsidP="00D1136A">
      <w:pPr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D1136A" w:rsidRPr="00775FFB" w:rsidTr="00D1136A">
        <w:tc>
          <w:tcPr>
            <w:tcW w:w="1667" w:type="pct"/>
            <w:hideMark/>
          </w:tcPr>
          <w:p w:rsidR="00D1136A" w:rsidRPr="00775FFB" w:rsidRDefault="00D1136A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775FFB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19.04.2023 г.</w:t>
            </w:r>
          </w:p>
        </w:tc>
        <w:tc>
          <w:tcPr>
            <w:tcW w:w="1667" w:type="pct"/>
            <w:hideMark/>
          </w:tcPr>
          <w:p w:rsidR="00D1136A" w:rsidRPr="00775FFB" w:rsidRDefault="00D1136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775FFB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с. Тасеево</w:t>
            </w:r>
          </w:p>
        </w:tc>
        <w:tc>
          <w:tcPr>
            <w:tcW w:w="1666" w:type="pct"/>
            <w:hideMark/>
          </w:tcPr>
          <w:p w:rsidR="00D1136A" w:rsidRPr="00775FFB" w:rsidRDefault="00D1136A" w:rsidP="00D1136A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775FFB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№ 30-98/6</w:t>
            </w:r>
          </w:p>
        </w:tc>
      </w:tr>
    </w:tbl>
    <w:p w:rsidR="00520484" w:rsidRPr="00775FFB" w:rsidRDefault="00520484" w:rsidP="00752642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752642" w:rsidRPr="00775FFB" w:rsidRDefault="00752642" w:rsidP="00752642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75FFB">
        <w:rPr>
          <w:b w:val="0"/>
          <w:bCs w:val="0"/>
          <w:sz w:val="24"/>
          <w:szCs w:val="24"/>
        </w:rPr>
        <w:t xml:space="preserve">О внесении </w:t>
      </w:r>
      <w:r w:rsidR="000D740B" w:rsidRPr="00775FFB">
        <w:rPr>
          <w:b w:val="0"/>
          <w:bCs w:val="0"/>
          <w:sz w:val="24"/>
          <w:szCs w:val="24"/>
        </w:rPr>
        <w:t>изменений</w:t>
      </w:r>
      <w:r w:rsidRPr="00775FFB">
        <w:rPr>
          <w:b w:val="0"/>
          <w:bCs w:val="0"/>
          <w:sz w:val="24"/>
          <w:szCs w:val="24"/>
        </w:rPr>
        <w:t xml:space="preserve"> в решение Тасеевского </w:t>
      </w:r>
      <w:r w:rsidR="00FD3324" w:rsidRPr="00775FFB">
        <w:rPr>
          <w:b w:val="0"/>
          <w:bCs w:val="0"/>
          <w:sz w:val="24"/>
          <w:szCs w:val="24"/>
        </w:rPr>
        <w:t>сельского Совета депутатов от 22.10.2020 № 3-9/6</w:t>
      </w:r>
      <w:r w:rsidRPr="00775FFB">
        <w:rPr>
          <w:b w:val="0"/>
          <w:bCs w:val="0"/>
          <w:sz w:val="24"/>
          <w:szCs w:val="24"/>
        </w:rPr>
        <w:t xml:space="preserve"> «Об </w:t>
      </w:r>
      <w:proofErr w:type="gramStart"/>
      <w:r w:rsidRPr="00775FFB">
        <w:rPr>
          <w:b w:val="0"/>
          <w:bCs w:val="0"/>
          <w:sz w:val="24"/>
          <w:szCs w:val="24"/>
        </w:rPr>
        <w:t>административной</w:t>
      </w:r>
      <w:proofErr w:type="gramEnd"/>
      <w:r w:rsidRPr="00775FFB">
        <w:rPr>
          <w:b w:val="0"/>
          <w:bCs w:val="0"/>
          <w:sz w:val="24"/>
          <w:szCs w:val="24"/>
        </w:rPr>
        <w:t xml:space="preserve"> комиссии в Тасеевском сельсовете»</w:t>
      </w:r>
    </w:p>
    <w:p w:rsidR="00520484" w:rsidRPr="00775FFB" w:rsidRDefault="00520484" w:rsidP="00752642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752642" w:rsidRPr="00775FFB" w:rsidRDefault="00752642" w:rsidP="00752642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775FFB">
        <w:rPr>
          <w:sz w:val="24"/>
          <w:szCs w:val="24"/>
        </w:rPr>
        <w:t>Руководствуясь</w:t>
      </w:r>
      <w:r w:rsidR="008F66D9" w:rsidRPr="00775FFB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775FFB">
        <w:rPr>
          <w:sz w:val="24"/>
          <w:szCs w:val="24"/>
        </w:rPr>
        <w:t xml:space="preserve"> Законом Красноярского края от 2</w:t>
      </w:r>
      <w:r w:rsidR="008F66D9" w:rsidRPr="00775FFB">
        <w:rPr>
          <w:sz w:val="24"/>
          <w:szCs w:val="24"/>
        </w:rPr>
        <w:t>3</w:t>
      </w:r>
      <w:r w:rsidRPr="00775FFB">
        <w:rPr>
          <w:sz w:val="24"/>
          <w:szCs w:val="24"/>
        </w:rPr>
        <w:t>.04.2009 № 8-3168 «Об административных комиссиях в Красноярском крае», Уставом Тасеевского сельсовета Тасеевского района Красноярского края, Тасеевский сельский Совет депутатов РЕШИЛ:</w:t>
      </w:r>
    </w:p>
    <w:p w:rsidR="00EB6C8B" w:rsidRPr="00775FFB" w:rsidRDefault="00752642" w:rsidP="00EB6C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5FFB">
        <w:rPr>
          <w:sz w:val="24"/>
          <w:szCs w:val="24"/>
        </w:rPr>
        <w:t>1.</w:t>
      </w:r>
      <w:r w:rsidR="002D784B" w:rsidRPr="00775FFB">
        <w:rPr>
          <w:sz w:val="24"/>
          <w:szCs w:val="24"/>
        </w:rPr>
        <w:t xml:space="preserve"> </w:t>
      </w:r>
      <w:r w:rsidR="00EB6C8B" w:rsidRPr="00775FFB">
        <w:rPr>
          <w:sz w:val="24"/>
          <w:szCs w:val="24"/>
        </w:rPr>
        <w:t xml:space="preserve">В решение Тасеевского сельского Совета депутатов от 22.10.2020 № 3-9/6 «Об </w:t>
      </w:r>
      <w:proofErr w:type="gramStart"/>
      <w:r w:rsidR="00EB6C8B" w:rsidRPr="00775FFB">
        <w:rPr>
          <w:sz w:val="24"/>
          <w:szCs w:val="24"/>
        </w:rPr>
        <w:t>административной</w:t>
      </w:r>
      <w:proofErr w:type="gramEnd"/>
      <w:r w:rsidR="00EB6C8B" w:rsidRPr="00775FFB">
        <w:rPr>
          <w:sz w:val="24"/>
          <w:szCs w:val="24"/>
        </w:rPr>
        <w:t xml:space="preserve"> комиссии в Тасеевском сельсовете» (далее - решение) внести следующие изминения:</w:t>
      </w:r>
    </w:p>
    <w:p w:rsidR="00EB6C8B" w:rsidRPr="00775FFB" w:rsidRDefault="00EB6C8B" w:rsidP="00EB6C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5FFB">
        <w:rPr>
          <w:sz w:val="24"/>
          <w:szCs w:val="24"/>
        </w:rPr>
        <w:t>- приложени</w:t>
      </w:r>
      <w:r w:rsidR="002E0B0A" w:rsidRPr="00775FFB">
        <w:rPr>
          <w:sz w:val="24"/>
          <w:szCs w:val="24"/>
        </w:rPr>
        <w:t>е № 1 к решению изложить в редакции согласно приложению к настоящему решению.</w:t>
      </w:r>
    </w:p>
    <w:p w:rsidR="00752642" w:rsidRPr="00775FFB" w:rsidRDefault="002E0B0A" w:rsidP="00E62F6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5FFB">
        <w:rPr>
          <w:sz w:val="24"/>
          <w:szCs w:val="24"/>
        </w:rPr>
        <w:t>2</w:t>
      </w:r>
      <w:r w:rsidR="00752642" w:rsidRPr="00775FFB">
        <w:rPr>
          <w:sz w:val="24"/>
          <w:szCs w:val="24"/>
        </w:rPr>
        <w:t>. Решение вступает в законную силу в день, следующий за днем его официального опубликования в периодическом печатном издании «Ведомости Тасеевского сельсовета».</w:t>
      </w:r>
    </w:p>
    <w:p w:rsidR="00520484" w:rsidRPr="00775FFB" w:rsidRDefault="00520484" w:rsidP="00752642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02"/>
        <w:gridCol w:w="3868"/>
      </w:tblGrid>
      <w:tr w:rsidR="00752642" w:rsidRPr="00775FFB" w:rsidTr="00520484">
        <w:trPr>
          <w:trHeight w:val="706"/>
        </w:trPr>
        <w:tc>
          <w:tcPr>
            <w:tcW w:w="2979" w:type="pct"/>
            <w:shd w:val="clear" w:color="auto" w:fill="auto"/>
          </w:tcPr>
          <w:p w:rsidR="00752642" w:rsidRPr="00775FFB" w:rsidRDefault="00752642" w:rsidP="00C544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Председатель Тасеевского</w:t>
            </w:r>
          </w:p>
          <w:p w:rsidR="00752642" w:rsidRPr="00775FFB" w:rsidRDefault="00752642" w:rsidP="00C544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752642" w:rsidRPr="00775FFB" w:rsidRDefault="00752642" w:rsidP="00C54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642" w:rsidRPr="00775FFB" w:rsidRDefault="002E0B0A" w:rsidP="00C544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Н.Б. Завершинская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752642" w:rsidRPr="00775FFB" w:rsidRDefault="00752642" w:rsidP="00C54489">
            <w:pPr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752642" w:rsidRPr="00775FFB" w:rsidRDefault="00752642" w:rsidP="00C54489">
            <w:pPr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Тасеевского сельсовета</w:t>
            </w:r>
          </w:p>
          <w:p w:rsidR="00752642" w:rsidRPr="00775FFB" w:rsidRDefault="00752642" w:rsidP="00C544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642" w:rsidRPr="00775FFB" w:rsidRDefault="00752642" w:rsidP="00C544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Я.А. Никоноров</w:t>
            </w:r>
          </w:p>
        </w:tc>
      </w:tr>
    </w:tbl>
    <w:p w:rsidR="002E0B0A" w:rsidRPr="00775FFB" w:rsidRDefault="002E0B0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775FFB">
        <w:rPr>
          <w:rFonts w:ascii="Arial" w:hAnsi="Arial" w:cs="Arial"/>
          <w:sz w:val="24"/>
          <w:szCs w:val="24"/>
        </w:rPr>
        <w:br w:type="page"/>
      </w:r>
    </w:p>
    <w:p w:rsidR="002E0B0A" w:rsidRPr="00775FFB" w:rsidRDefault="00836A48" w:rsidP="002E0B0A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75FFB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 w:rsidR="002E0B0A" w:rsidRPr="00775FFB">
        <w:rPr>
          <w:rFonts w:ascii="Arial" w:hAnsi="Arial" w:cs="Arial"/>
          <w:color w:val="000000"/>
          <w:sz w:val="24"/>
          <w:szCs w:val="24"/>
        </w:rPr>
        <w:t xml:space="preserve"> к решению Тасеевского сельского Совета депутатов от </w:t>
      </w:r>
      <w:r w:rsidR="00D1136A" w:rsidRPr="00775FFB">
        <w:rPr>
          <w:rFonts w:ascii="Arial" w:hAnsi="Arial" w:cs="Arial"/>
          <w:color w:val="000000"/>
          <w:sz w:val="24"/>
          <w:szCs w:val="24"/>
        </w:rPr>
        <w:t>19</w:t>
      </w:r>
      <w:r w:rsidR="002E0B0A" w:rsidRPr="00775FFB">
        <w:rPr>
          <w:rFonts w:ascii="Arial" w:hAnsi="Arial" w:cs="Arial"/>
          <w:color w:val="000000"/>
          <w:sz w:val="24"/>
          <w:szCs w:val="24"/>
        </w:rPr>
        <w:t>.</w:t>
      </w:r>
      <w:r w:rsidRPr="00775FFB">
        <w:rPr>
          <w:rFonts w:ascii="Arial" w:hAnsi="Arial" w:cs="Arial"/>
          <w:color w:val="000000"/>
          <w:sz w:val="24"/>
          <w:szCs w:val="24"/>
        </w:rPr>
        <w:t>0</w:t>
      </w:r>
      <w:r w:rsidR="00D1136A" w:rsidRPr="00775FFB">
        <w:rPr>
          <w:rFonts w:ascii="Arial" w:hAnsi="Arial" w:cs="Arial"/>
          <w:color w:val="000000"/>
          <w:sz w:val="24"/>
          <w:szCs w:val="24"/>
        </w:rPr>
        <w:t>4</w:t>
      </w:r>
      <w:r w:rsidR="002E0B0A" w:rsidRPr="00775FFB">
        <w:rPr>
          <w:rFonts w:ascii="Arial" w:hAnsi="Arial" w:cs="Arial"/>
          <w:color w:val="000000"/>
          <w:sz w:val="24"/>
          <w:szCs w:val="24"/>
        </w:rPr>
        <w:t>.</w:t>
      </w:r>
      <w:r w:rsidR="00D1136A" w:rsidRPr="00775FFB">
        <w:rPr>
          <w:rFonts w:ascii="Arial" w:hAnsi="Arial" w:cs="Arial"/>
          <w:color w:val="000000"/>
          <w:sz w:val="24"/>
          <w:szCs w:val="24"/>
        </w:rPr>
        <w:t>2023</w:t>
      </w:r>
      <w:r w:rsidR="002E0B0A" w:rsidRPr="00775FF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D1136A" w:rsidRPr="00775FFB">
        <w:rPr>
          <w:rFonts w:ascii="Arial" w:hAnsi="Arial" w:cs="Arial"/>
          <w:color w:val="000000"/>
          <w:sz w:val="24"/>
          <w:szCs w:val="24"/>
        </w:rPr>
        <w:t>3</w:t>
      </w:r>
      <w:r w:rsidRPr="00775FFB">
        <w:rPr>
          <w:rFonts w:ascii="Arial" w:hAnsi="Arial" w:cs="Arial"/>
          <w:color w:val="000000"/>
          <w:sz w:val="24"/>
          <w:szCs w:val="24"/>
        </w:rPr>
        <w:t>0</w:t>
      </w:r>
      <w:r w:rsidR="002E0B0A" w:rsidRPr="00775FFB">
        <w:rPr>
          <w:rFonts w:ascii="Arial" w:hAnsi="Arial" w:cs="Arial"/>
          <w:color w:val="000000"/>
          <w:sz w:val="24"/>
          <w:szCs w:val="24"/>
        </w:rPr>
        <w:t>-</w:t>
      </w:r>
      <w:r w:rsidR="00D1136A" w:rsidRPr="00775FFB">
        <w:rPr>
          <w:rFonts w:ascii="Arial" w:hAnsi="Arial" w:cs="Arial"/>
          <w:color w:val="000000"/>
          <w:sz w:val="24"/>
          <w:szCs w:val="24"/>
        </w:rPr>
        <w:t>98</w:t>
      </w:r>
      <w:r w:rsidR="002E0B0A" w:rsidRPr="00775FFB">
        <w:rPr>
          <w:rFonts w:ascii="Arial" w:hAnsi="Arial" w:cs="Arial"/>
          <w:color w:val="000000"/>
          <w:sz w:val="24"/>
          <w:szCs w:val="24"/>
        </w:rPr>
        <w:t>/6</w:t>
      </w:r>
    </w:p>
    <w:p w:rsidR="002E0B0A" w:rsidRPr="00775FFB" w:rsidRDefault="002E0B0A" w:rsidP="002E0B0A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2E0B0A" w:rsidRPr="00775FFB" w:rsidRDefault="002E0B0A" w:rsidP="002E0B0A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75FFB">
        <w:rPr>
          <w:rFonts w:ascii="Arial" w:hAnsi="Arial" w:cs="Arial"/>
          <w:color w:val="000000"/>
          <w:sz w:val="24"/>
          <w:szCs w:val="24"/>
        </w:rPr>
        <w:t>Приложение № 1 к решению Тасеевского сельского Совета депутатов от 22.10.2020 № 3-9/6</w:t>
      </w:r>
    </w:p>
    <w:p w:rsidR="002E0B0A" w:rsidRPr="00775FFB" w:rsidRDefault="002E0B0A" w:rsidP="002E0B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0B0A" w:rsidRPr="00775FFB" w:rsidRDefault="002E0B0A" w:rsidP="002E0B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5FFB">
        <w:rPr>
          <w:rFonts w:ascii="Arial" w:hAnsi="Arial" w:cs="Arial"/>
          <w:sz w:val="24"/>
          <w:szCs w:val="24"/>
        </w:rPr>
        <w:t>СОСТАВ</w:t>
      </w:r>
    </w:p>
    <w:p w:rsidR="002E0B0A" w:rsidRPr="00775FFB" w:rsidRDefault="002E0B0A" w:rsidP="002E0B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5FFB">
        <w:rPr>
          <w:rFonts w:ascii="Arial" w:hAnsi="Arial" w:cs="Arial"/>
          <w:sz w:val="24"/>
          <w:szCs w:val="24"/>
        </w:rPr>
        <w:t>АДМИНИСТРАТИВНОЙ КОМИССИИ В ТАСЕЕВСКОМ СЕЛЬСОВЕТЕ</w:t>
      </w:r>
    </w:p>
    <w:tbl>
      <w:tblPr>
        <w:tblpPr w:leftFromText="180" w:rightFromText="180" w:vertAnchor="page" w:horzAnchor="margin" w:tblpY="42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8"/>
        <w:gridCol w:w="6032"/>
      </w:tblGrid>
      <w:tr w:rsidR="003377F0" w:rsidRPr="00775FFB" w:rsidTr="003377F0">
        <w:trPr>
          <w:trHeight w:val="70"/>
        </w:trPr>
        <w:tc>
          <w:tcPr>
            <w:tcW w:w="179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320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- Глава Тасеевского сельсовета Никоноров Ярослав Анатольевич;</w:t>
            </w:r>
          </w:p>
        </w:tc>
      </w:tr>
      <w:tr w:rsidR="003377F0" w:rsidRPr="00775FFB" w:rsidTr="003377F0">
        <w:trPr>
          <w:trHeight w:val="686"/>
        </w:trPr>
        <w:tc>
          <w:tcPr>
            <w:tcW w:w="179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20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- главный специалист по решению вопросов в области ЖКХ администрации Тасеевского сельсовета Баранова Анастасия Игоре</w:t>
            </w:r>
            <w:bookmarkStart w:id="0" w:name="_GoBack"/>
            <w:bookmarkEnd w:id="0"/>
            <w:r w:rsidRPr="00775FFB">
              <w:rPr>
                <w:rFonts w:ascii="Arial" w:hAnsi="Arial" w:cs="Arial"/>
                <w:sz w:val="24"/>
                <w:szCs w:val="24"/>
              </w:rPr>
              <w:t>вна;</w:t>
            </w:r>
          </w:p>
        </w:tc>
      </w:tr>
      <w:tr w:rsidR="003377F0" w:rsidRPr="00775FFB" w:rsidTr="003377F0">
        <w:trPr>
          <w:trHeight w:val="93"/>
        </w:trPr>
        <w:tc>
          <w:tcPr>
            <w:tcW w:w="179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320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- главный специалист по юридическим вопросам администрации Тасеевского селсьовета Мариненко Иван Викторович;</w:t>
            </w:r>
          </w:p>
        </w:tc>
      </w:tr>
      <w:tr w:rsidR="003377F0" w:rsidRPr="00775FFB" w:rsidTr="003377F0">
        <w:trPr>
          <w:trHeight w:val="406"/>
        </w:trPr>
        <w:tc>
          <w:tcPr>
            <w:tcW w:w="179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320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- Завершинская Надежда Борисовна – председатель Тасеевского сельского Совета депутатов шестого созыва;</w:t>
            </w:r>
          </w:p>
        </w:tc>
      </w:tr>
      <w:tr w:rsidR="003377F0" w:rsidRPr="00775FFB" w:rsidTr="003377F0">
        <w:trPr>
          <w:trHeight w:val="855"/>
        </w:trPr>
        <w:tc>
          <w:tcPr>
            <w:tcW w:w="179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- Соловьева Лидия Анатольевна – депутат Тасеевского сельского Совета депутатов шестого созыва;</w:t>
            </w:r>
          </w:p>
        </w:tc>
      </w:tr>
      <w:tr w:rsidR="003377F0" w:rsidRPr="00775FFB" w:rsidTr="003377F0">
        <w:trPr>
          <w:trHeight w:val="218"/>
        </w:trPr>
        <w:tc>
          <w:tcPr>
            <w:tcW w:w="179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pct"/>
            <w:shd w:val="clear" w:color="auto" w:fill="auto"/>
          </w:tcPr>
          <w:p w:rsidR="003377F0" w:rsidRPr="00775FFB" w:rsidRDefault="003377F0" w:rsidP="003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- Григорьев Михаил Леонидович – депутат Тасеевского сельского Совета депутатов шестого созыва;</w:t>
            </w:r>
          </w:p>
        </w:tc>
      </w:tr>
      <w:tr w:rsidR="003377F0" w:rsidRPr="00775FFB" w:rsidTr="003377F0">
        <w:trPr>
          <w:trHeight w:val="218"/>
        </w:trPr>
        <w:tc>
          <w:tcPr>
            <w:tcW w:w="179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pct"/>
            <w:shd w:val="clear" w:color="auto" w:fill="auto"/>
          </w:tcPr>
          <w:p w:rsidR="003377F0" w:rsidRPr="00775FFB" w:rsidRDefault="003377F0" w:rsidP="003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- Балахнина Алла Владимировна – представитель общественности Тасеевского сельсовета;</w:t>
            </w:r>
          </w:p>
        </w:tc>
      </w:tr>
      <w:tr w:rsidR="003377F0" w:rsidRPr="00775FFB" w:rsidTr="003377F0">
        <w:trPr>
          <w:trHeight w:val="218"/>
        </w:trPr>
        <w:tc>
          <w:tcPr>
            <w:tcW w:w="1795" w:type="pct"/>
            <w:shd w:val="clear" w:color="auto" w:fill="auto"/>
          </w:tcPr>
          <w:p w:rsidR="003377F0" w:rsidRPr="00775FFB" w:rsidRDefault="003377F0" w:rsidP="00337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pct"/>
            <w:shd w:val="clear" w:color="auto" w:fill="auto"/>
          </w:tcPr>
          <w:p w:rsidR="003377F0" w:rsidRPr="00775FFB" w:rsidRDefault="003377F0" w:rsidP="003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FFB">
              <w:rPr>
                <w:rFonts w:ascii="Arial" w:hAnsi="Arial" w:cs="Arial"/>
                <w:sz w:val="24"/>
                <w:szCs w:val="24"/>
              </w:rPr>
              <w:t>- Еременко Сергей Николаевич - представитель общественности Тасеевского сельсовета.</w:t>
            </w:r>
          </w:p>
        </w:tc>
      </w:tr>
    </w:tbl>
    <w:p w:rsidR="00B13E84" w:rsidRPr="00775FFB" w:rsidRDefault="00B13E84" w:rsidP="003377F0">
      <w:pPr>
        <w:jc w:val="both"/>
        <w:rPr>
          <w:rFonts w:ascii="Arial" w:hAnsi="Arial" w:cs="Arial"/>
          <w:sz w:val="24"/>
          <w:szCs w:val="24"/>
        </w:rPr>
      </w:pPr>
    </w:p>
    <w:sectPr w:rsidR="00B13E84" w:rsidRPr="00775FFB" w:rsidSect="00775FFB">
      <w:footerReference w:type="default" r:id="rId8"/>
      <w:type w:val="continuous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52" w:rsidRDefault="00244B52" w:rsidP="00D1136A">
      <w:r>
        <w:separator/>
      </w:r>
    </w:p>
  </w:endnote>
  <w:endnote w:type="continuationSeparator" w:id="0">
    <w:p w:rsidR="00244B52" w:rsidRDefault="00244B52" w:rsidP="00D1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768402"/>
      <w:docPartObj>
        <w:docPartGallery w:val="Page Numbers (Bottom of Page)"/>
        <w:docPartUnique/>
      </w:docPartObj>
    </w:sdtPr>
    <w:sdtEndPr/>
    <w:sdtContent>
      <w:p w:rsidR="00D1136A" w:rsidRDefault="00D1136A" w:rsidP="00D113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7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52" w:rsidRDefault="00244B52" w:rsidP="00D1136A">
      <w:r>
        <w:separator/>
      </w:r>
    </w:p>
  </w:footnote>
  <w:footnote w:type="continuationSeparator" w:id="0">
    <w:p w:rsidR="00244B52" w:rsidRDefault="00244B52" w:rsidP="00D1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0A"/>
    <w:rsid w:val="00082082"/>
    <w:rsid w:val="000D740B"/>
    <w:rsid w:val="00132DDB"/>
    <w:rsid w:val="00171746"/>
    <w:rsid w:val="00244B52"/>
    <w:rsid w:val="002D784B"/>
    <w:rsid w:val="002E0B0A"/>
    <w:rsid w:val="003377F0"/>
    <w:rsid w:val="004F50E0"/>
    <w:rsid w:val="00520484"/>
    <w:rsid w:val="00580299"/>
    <w:rsid w:val="00752642"/>
    <w:rsid w:val="00775FFB"/>
    <w:rsid w:val="007D2BE2"/>
    <w:rsid w:val="00836A48"/>
    <w:rsid w:val="008F66D9"/>
    <w:rsid w:val="00A14ABC"/>
    <w:rsid w:val="00A54BEC"/>
    <w:rsid w:val="00A962F7"/>
    <w:rsid w:val="00B13E84"/>
    <w:rsid w:val="00C7029D"/>
    <w:rsid w:val="00C7784B"/>
    <w:rsid w:val="00D1136A"/>
    <w:rsid w:val="00DA45DB"/>
    <w:rsid w:val="00DE0E0A"/>
    <w:rsid w:val="00DE235A"/>
    <w:rsid w:val="00E42ECE"/>
    <w:rsid w:val="00E62F65"/>
    <w:rsid w:val="00EB6C8B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1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3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1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3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704E-3A24-405B-94B3-7153609C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2023-04-20T07:39:00Z</cp:lastPrinted>
  <dcterms:created xsi:type="dcterms:W3CDTF">2021-05-14T11:29:00Z</dcterms:created>
  <dcterms:modified xsi:type="dcterms:W3CDTF">2023-04-24T07:28:00Z</dcterms:modified>
</cp:coreProperties>
</file>