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37FF9">
        <w:rPr>
          <w:rFonts w:ascii="Arial" w:eastAsia="Times New Roman" w:hAnsi="Arial" w:cs="Arial"/>
          <w:lang w:eastAsia="ru-RU"/>
        </w:rPr>
        <w:t>АДМИНИСТРАЦИЯ</w:t>
      </w: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37FF9">
        <w:rPr>
          <w:rFonts w:ascii="Arial" w:eastAsia="Times New Roman" w:hAnsi="Arial" w:cs="Arial"/>
          <w:lang w:eastAsia="ru-RU"/>
        </w:rPr>
        <w:t>ТАСЕЕВСКОГО СЕЛЬСОВЕТА</w:t>
      </w: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37FF9">
        <w:rPr>
          <w:rFonts w:ascii="Arial" w:eastAsia="Times New Roman" w:hAnsi="Arial" w:cs="Arial"/>
          <w:lang w:eastAsia="ru-RU"/>
        </w:rPr>
        <w:t>ТАСЕЕВСКОГО РАЙОНА</w:t>
      </w: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37FF9">
        <w:rPr>
          <w:rFonts w:ascii="Arial" w:eastAsia="Times New Roman" w:hAnsi="Arial" w:cs="Arial"/>
          <w:lang w:eastAsia="ru-RU"/>
        </w:rPr>
        <w:t>КРАСНОЯРСКОГО КРАЯ</w:t>
      </w: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  <w:r w:rsidRPr="00637FF9">
        <w:rPr>
          <w:rFonts w:ascii="Arial" w:eastAsia="Times New Roman" w:hAnsi="Arial" w:cs="Arial"/>
          <w:spacing w:val="40"/>
          <w:lang w:eastAsia="ru-RU"/>
        </w:rPr>
        <w:t>ПОСТАНОВЛЕНИЕ</w:t>
      </w:r>
    </w:p>
    <w:p w:rsidR="00AB5FF3" w:rsidRPr="00637FF9" w:rsidRDefault="00AB5FF3" w:rsidP="00AB5FF3">
      <w:pPr>
        <w:spacing w:after="0" w:line="240" w:lineRule="auto"/>
        <w:jc w:val="center"/>
        <w:rPr>
          <w:rFonts w:ascii="Arial" w:eastAsia="Times New Roman" w:hAnsi="Arial" w:cs="Arial"/>
          <w:spacing w:val="40"/>
          <w:lang w:eastAsia="ru-RU"/>
        </w:rPr>
      </w:pPr>
    </w:p>
    <w:p w:rsidR="00AB5FF3" w:rsidRPr="00637FF9" w:rsidRDefault="00AB5FF3" w:rsidP="00AB5FF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37FF9">
        <w:rPr>
          <w:rFonts w:ascii="Arial" w:eastAsia="Times New Roman" w:hAnsi="Arial" w:cs="Arial"/>
          <w:lang w:eastAsia="ru-RU"/>
        </w:rPr>
        <w:t>17.06.2019 г.</w:t>
      </w:r>
      <w:r w:rsidR="00637FF9" w:rsidRPr="00637FF9">
        <w:rPr>
          <w:rFonts w:ascii="Arial" w:eastAsia="Times New Roman" w:hAnsi="Arial" w:cs="Arial"/>
          <w:lang w:eastAsia="ru-RU"/>
        </w:rPr>
        <w:t xml:space="preserve"> </w:t>
      </w:r>
      <w:r w:rsidRPr="00637FF9">
        <w:rPr>
          <w:rFonts w:ascii="Arial" w:eastAsia="Times New Roman" w:hAnsi="Arial" w:cs="Arial"/>
          <w:lang w:eastAsia="ru-RU"/>
        </w:rPr>
        <w:t>с. Тасеево</w:t>
      </w:r>
      <w:r w:rsidR="00637FF9" w:rsidRPr="00637FF9">
        <w:rPr>
          <w:rFonts w:ascii="Arial" w:eastAsia="Times New Roman" w:hAnsi="Arial" w:cs="Arial"/>
          <w:lang w:eastAsia="ru-RU"/>
        </w:rPr>
        <w:t xml:space="preserve"> </w:t>
      </w:r>
      <w:r w:rsidRPr="00637FF9">
        <w:rPr>
          <w:rFonts w:ascii="Arial" w:eastAsia="Times New Roman" w:hAnsi="Arial" w:cs="Arial"/>
          <w:lang w:eastAsia="ru-RU"/>
        </w:rPr>
        <w:t>№ 126</w:t>
      </w:r>
    </w:p>
    <w:p w:rsidR="00D264A6" w:rsidRPr="00637FF9" w:rsidRDefault="00D264A6" w:rsidP="00D264A6">
      <w:pPr>
        <w:spacing w:after="0" w:line="240" w:lineRule="auto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jc w:val="center"/>
        <w:rPr>
          <w:rFonts w:ascii="Arial" w:hAnsi="Arial" w:cs="Arial"/>
        </w:rPr>
      </w:pPr>
      <w:r w:rsidRPr="00637FF9">
        <w:rPr>
          <w:rFonts w:ascii="Arial" w:hAnsi="Arial" w:cs="Arial"/>
        </w:rPr>
        <w:t>О порядке установления особого противопожарного режима на территории Тасеевск</w:t>
      </w:r>
      <w:r w:rsidR="00B012F4" w:rsidRPr="00637FF9">
        <w:rPr>
          <w:rFonts w:ascii="Arial" w:hAnsi="Arial" w:cs="Arial"/>
        </w:rPr>
        <w:t>ого</w:t>
      </w:r>
      <w:r w:rsidRPr="00637FF9">
        <w:rPr>
          <w:rFonts w:ascii="Arial" w:hAnsi="Arial" w:cs="Arial"/>
        </w:rPr>
        <w:t xml:space="preserve"> сельсовет</w:t>
      </w:r>
      <w:r w:rsidR="00B012F4" w:rsidRPr="00637FF9">
        <w:rPr>
          <w:rFonts w:ascii="Arial" w:hAnsi="Arial" w:cs="Arial"/>
        </w:rPr>
        <w:t>а</w:t>
      </w:r>
    </w:p>
    <w:p w:rsidR="00BF5B30" w:rsidRPr="00637FF9" w:rsidRDefault="00BF5B30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В соответствии с Федеральным законом от 21.12.1994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69-ФЗ «О пожарной безопасности», руководствуясь Уставом</w:t>
      </w:r>
      <w:r w:rsidR="00ED4145" w:rsidRPr="00637FF9">
        <w:rPr>
          <w:rFonts w:ascii="Arial" w:hAnsi="Arial" w:cs="Arial"/>
        </w:rPr>
        <w:t xml:space="preserve"> Тасеевского сельсовета Тасеевского района Красноярского края</w:t>
      </w:r>
      <w:r w:rsidRPr="00637FF9">
        <w:rPr>
          <w:rFonts w:ascii="Arial" w:hAnsi="Arial" w:cs="Arial"/>
        </w:rPr>
        <w:t xml:space="preserve">, </w:t>
      </w:r>
      <w:r w:rsidR="00ED4145" w:rsidRPr="00637FF9">
        <w:rPr>
          <w:rFonts w:ascii="Arial" w:hAnsi="Arial" w:cs="Arial"/>
        </w:rPr>
        <w:t>ПОСТАНОВЛЯЮ</w:t>
      </w:r>
      <w:r w:rsidRPr="00637FF9">
        <w:rPr>
          <w:rFonts w:ascii="Arial" w:hAnsi="Arial" w:cs="Arial"/>
        </w:rPr>
        <w:t>: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1. Утвердить Порядок установления особого противопожарного режима на территории Тасеевск</w:t>
      </w:r>
      <w:r w:rsidR="00B012F4" w:rsidRPr="00637FF9">
        <w:rPr>
          <w:rFonts w:ascii="Arial" w:hAnsi="Arial" w:cs="Arial"/>
        </w:rPr>
        <w:t>ого</w:t>
      </w:r>
      <w:r w:rsidRPr="00637FF9">
        <w:rPr>
          <w:rFonts w:ascii="Arial" w:hAnsi="Arial" w:cs="Arial"/>
        </w:rPr>
        <w:t xml:space="preserve"> сельсовет</w:t>
      </w:r>
      <w:r w:rsidR="00B012F4" w:rsidRPr="00637FF9">
        <w:rPr>
          <w:rFonts w:ascii="Arial" w:hAnsi="Arial" w:cs="Arial"/>
        </w:rPr>
        <w:t>а</w:t>
      </w:r>
      <w:r w:rsidRPr="00637FF9">
        <w:rPr>
          <w:rFonts w:ascii="Arial" w:hAnsi="Arial" w:cs="Arial"/>
        </w:rPr>
        <w:t>, согласно приложению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1.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2. Утвердить перечень оснований для установления особого противопожарного режима</w:t>
      </w:r>
      <w:r w:rsidR="00B012F4" w:rsidRPr="00637FF9">
        <w:rPr>
          <w:rFonts w:ascii="Arial" w:hAnsi="Arial" w:cs="Arial"/>
        </w:rPr>
        <w:t xml:space="preserve"> на</w:t>
      </w:r>
      <w:r w:rsidRPr="00637FF9">
        <w:rPr>
          <w:rFonts w:ascii="Arial" w:hAnsi="Arial" w:cs="Arial"/>
        </w:rPr>
        <w:t xml:space="preserve"> </w:t>
      </w:r>
      <w:r w:rsidR="00B012F4" w:rsidRPr="00637FF9">
        <w:rPr>
          <w:rFonts w:ascii="Arial" w:hAnsi="Arial" w:cs="Arial"/>
        </w:rPr>
        <w:t xml:space="preserve">территории Тасеевского сельсовета </w:t>
      </w:r>
      <w:r w:rsidRPr="00637FF9">
        <w:rPr>
          <w:rFonts w:ascii="Arial" w:hAnsi="Arial" w:cs="Arial"/>
        </w:rPr>
        <w:t>согласно приложению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2.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3. Утвердить перечень дополнительных требований пожарной безопасности, действующих в период особого противопожарного режима согласно приложению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3.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4. Опубликовать постановление в периодическом печатном издании «Ведомости Тасеевского сельсовета» и на официальном сайте </w:t>
      </w:r>
      <w:r w:rsidR="00B012F4" w:rsidRPr="00637FF9">
        <w:rPr>
          <w:rFonts w:ascii="Arial" w:hAnsi="Arial" w:cs="Arial"/>
        </w:rPr>
        <w:t>администрации</w:t>
      </w:r>
      <w:r w:rsidRPr="00637FF9">
        <w:rPr>
          <w:rFonts w:ascii="Arial" w:hAnsi="Arial" w:cs="Arial"/>
        </w:rPr>
        <w:t xml:space="preserve"> Тасеевск</w:t>
      </w:r>
      <w:r w:rsidR="00B012F4" w:rsidRPr="00637FF9">
        <w:rPr>
          <w:rFonts w:ascii="Arial" w:hAnsi="Arial" w:cs="Arial"/>
        </w:rPr>
        <w:t>ого</w:t>
      </w:r>
      <w:r w:rsidRPr="00637FF9">
        <w:rPr>
          <w:rFonts w:ascii="Arial" w:hAnsi="Arial" w:cs="Arial"/>
        </w:rPr>
        <w:t xml:space="preserve"> сельсовет</w:t>
      </w:r>
      <w:r w:rsidR="00B012F4" w:rsidRPr="00637FF9">
        <w:rPr>
          <w:rFonts w:ascii="Arial" w:hAnsi="Arial" w:cs="Arial"/>
        </w:rPr>
        <w:t>а</w:t>
      </w:r>
      <w:r w:rsidRPr="00637FF9">
        <w:rPr>
          <w:rFonts w:ascii="Arial" w:hAnsi="Arial" w:cs="Arial"/>
        </w:rPr>
        <w:t>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5. Контроль исполнения настоящего постановления оставляю за собой.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6. Постановление вступает в силу в день, следующий за днем его официального опубликования.</w:t>
      </w:r>
    </w:p>
    <w:p w:rsidR="00ED4145" w:rsidRPr="00637FF9" w:rsidRDefault="00ED4145" w:rsidP="00ED414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D4145" w:rsidRPr="00637FF9" w:rsidRDefault="00BF5B30" w:rsidP="00ED4145">
      <w:pPr>
        <w:spacing w:after="0" w:line="240" w:lineRule="auto"/>
        <w:rPr>
          <w:rFonts w:ascii="Arial" w:hAnsi="Arial" w:cs="Arial"/>
        </w:rPr>
      </w:pPr>
      <w:r w:rsidRPr="00637FF9">
        <w:rPr>
          <w:rFonts w:ascii="Arial" w:hAnsi="Arial" w:cs="Arial"/>
        </w:rPr>
        <w:t>Глава Тасеевского сельсовета</w:t>
      </w:r>
      <w:r w:rsidR="00637FF9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Я. А. Никоноров</w:t>
      </w:r>
    </w:p>
    <w:p w:rsidR="00ED4145" w:rsidRPr="00637FF9" w:rsidRDefault="00ED4145">
      <w:pPr>
        <w:rPr>
          <w:rFonts w:ascii="Arial" w:hAnsi="Arial" w:cs="Arial"/>
        </w:rPr>
      </w:pPr>
      <w:r w:rsidRPr="00637FF9">
        <w:rPr>
          <w:rFonts w:ascii="Arial" w:hAnsi="Arial" w:cs="Arial"/>
        </w:rPr>
        <w:br w:type="page"/>
      </w:r>
    </w:p>
    <w:p w:rsidR="00BF5B30" w:rsidRPr="00637FF9" w:rsidRDefault="00ED4145" w:rsidP="00ED4145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lastRenderedPageBreak/>
        <w:t>Приложение № 1 к постановлению администрации Тасеевского сельсовета от 17.06.2019 № 126</w:t>
      </w:r>
    </w:p>
    <w:p w:rsidR="00BF5B30" w:rsidRPr="00637FF9" w:rsidRDefault="00BF5B30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jc w:val="center"/>
        <w:rPr>
          <w:rFonts w:ascii="Arial" w:hAnsi="Arial" w:cs="Arial"/>
        </w:rPr>
      </w:pPr>
      <w:r w:rsidRPr="00637FF9">
        <w:rPr>
          <w:rFonts w:ascii="Arial" w:hAnsi="Arial" w:cs="Arial"/>
        </w:rPr>
        <w:t>Порядок установления особого противопожарного режима</w:t>
      </w:r>
      <w:r w:rsidR="00B012F4" w:rsidRPr="00637FF9">
        <w:rPr>
          <w:rFonts w:ascii="Arial" w:hAnsi="Arial" w:cs="Arial"/>
        </w:rPr>
        <w:t xml:space="preserve"> на территории Тасеевского сельсовета</w:t>
      </w:r>
    </w:p>
    <w:p w:rsidR="00BF5B30" w:rsidRPr="00637FF9" w:rsidRDefault="00BF5B30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1. Настоящий Порядок по установлению особого противопожарного режима на территории Тасеевск</w:t>
      </w:r>
      <w:r w:rsidR="00B012F4" w:rsidRPr="00637FF9">
        <w:rPr>
          <w:rFonts w:ascii="Arial" w:hAnsi="Arial" w:cs="Arial"/>
        </w:rPr>
        <w:t>ого</w:t>
      </w:r>
      <w:r w:rsidRPr="00637FF9">
        <w:rPr>
          <w:rFonts w:ascii="Arial" w:hAnsi="Arial" w:cs="Arial"/>
        </w:rPr>
        <w:t xml:space="preserve"> сельсовет</w:t>
      </w:r>
      <w:r w:rsidR="00B012F4" w:rsidRPr="00637FF9">
        <w:rPr>
          <w:rFonts w:ascii="Arial" w:hAnsi="Arial" w:cs="Arial"/>
        </w:rPr>
        <w:t>а</w:t>
      </w:r>
      <w:r w:rsidRPr="00637FF9">
        <w:rPr>
          <w:rFonts w:ascii="Arial" w:hAnsi="Arial" w:cs="Arial"/>
        </w:rPr>
        <w:t xml:space="preserve"> устанавливается и действует в соответствии с Федеральным законом от 21.12.1994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69-ФЗ «О пожарной безопасности», Постановлением Правительства Российской Федерации от 25.04.2012 №</w:t>
      </w:r>
      <w:r w:rsidR="00ED4145" w:rsidRPr="00637FF9">
        <w:rPr>
          <w:rFonts w:ascii="Arial" w:hAnsi="Arial" w:cs="Arial"/>
        </w:rPr>
        <w:t xml:space="preserve"> </w:t>
      </w:r>
      <w:r w:rsidRPr="00637FF9">
        <w:rPr>
          <w:rFonts w:ascii="Arial" w:hAnsi="Arial" w:cs="Arial"/>
        </w:rPr>
        <w:t>390 «О противопожарном режиме» и Правилами пожарной безопасности в Российской Федерации ППБ 01-03.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2. Противопожарный режим -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3. В случае повышения пожарной опасности глава Тасеевского сельсовета - председатель комиссии по предотвращению и ликвидации чрезвычайных ситуаций и обеспечению пожарной безопасности постановлением устанавливает на территории муниципального образования Тасеевский сельсовет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4. </w:t>
      </w:r>
      <w:proofErr w:type="gramStart"/>
      <w:r w:rsidRPr="00637FF9">
        <w:rPr>
          <w:rFonts w:ascii="Arial" w:hAnsi="Arial" w:cs="Arial"/>
        </w:rPr>
        <w:t>На период действия особого противопожарного режима на территории муниципального образования Тасеевский сельсовет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5. В рамках обеспечения особого противопожарного режима на территории муниципального образования Тасеевский сельсовет разрабатываются и проводятся следующие мероприятия: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создание оперативного штаба по борьбе с пожарами;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принятие необходимых мер по своевременной очистке территории муниципального образования от горючих отходов и мусора;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37FF9">
        <w:rPr>
          <w:rFonts w:ascii="Arial" w:hAnsi="Arial" w:cs="Arial"/>
        </w:rPr>
        <w:t>- организация наблюдения за противопожарным состоянием территории муниципального образования Тасеевский сельсовет и в прилегающих к ним зонам путем несения дежурства гражданами и работниками организаций;</w:t>
      </w:r>
      <w:proofErr w:type="gramEnd"/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предусмотрение мероприятий, исключающих возможность переброса огня от лесных пожаров на здания и сооружения населенного пункта и на прилегающие к нему зоны;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lastRenderedPageBreak/>
        <w:t>- организация силами местного населения и членами добровольных пожарных формирований патрулирования в пределах муниципального образования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- 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6. Руководители организаций всех форм собственности при установлении особого противопожарного режима: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3) обеспечивают запасы воды для целей пожаротушения;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4) принимают меры по уборке сухой травы, валежника, иного горючего мусора с территорий, прилегающих к границам предприятий, организаций;</w:t>
      </w:r>
    </w:p>
    <w:p w:rsidR="00ED4145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ED4145" w:rsidRPr="00637FF9" w:rsidRDefault="00ED4145">
      <w:pPr>
        <w:rPr>
          <w:rFonts w:ascii="Arial" w:hAnsi="Arial" w:cs="Arial"/>
        </w:rPr>
      </w:pPr>
      <w:r w:rsidRPr="00637FF9">
        <w:rPr>
          <w:rFonts w:ascii="Arial" w:hAnsi="Arial" w:cs="Arial"/>
        </w:rPr>
        <w:br w:type="page"/>
      </w:r>
    </w:p>
    <w:p w:rsidR="00ED4145" w:rsidRPr="00637FF9" w:rsidRDefault="00ED4145" w:rsidP="00ED4145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lastRenderedPageBreak/>
        <w:t>Приложение № 2 к постановлению администрации Тасеевского сельсовета от 17.06.2019 № 126</w:t>
      </w:r>
    </w:p>
    <w:p w:rsidR="00BF5B30" w:rsidRPr="00637FF9" w:rsidRDefault="00BF5B30" w:rsidP="00ED4145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jc w:val="center"/>
        <w:rPr>
          <w:rFonts w:ascii="Arial" w:hAnsi="Arial" w:cs="Arial"/>
        </w:rPr>
      </w:pPr>
      <w:r w:rsidRPr="00637FF9">
        <w:rPr>
          <w:rFonts w:ascii="Arial" w:hAnsi="Arial" w:cs="Arial"/>
        </w:rPr>
        <w:t>Перечень (примерный) оснований для установления особого противопожарного режима</w:t>
      </w:r>
      <w:r w:rsidR="00B012F4" w:rsidRPr="00637FF9">
        <w:rPr>
          <w:rFonts w:ascii="Arial" w:hAnsi="Arial" w:cs="Arial"/>
        </w:rPr>
        <w:t xml:space="preserve"> на территории Тасеевского сельсовета</w:t>
      </w:r>
    </w:p>
    <w:p w:rsidR="00BF5B30" w:rsidRPr="00637FF9" w:rsidRDefault="00BF5B30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1. Крупные лесные пожары на площади 25 гектаров и более.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3.Аварии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4.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ED4145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5. Сильный ветер (в том числе смерчи и шквалы) со скоростью ветра в порывах 30 и более метров в секунду.</w:t>
      </w:r>
    </w:p>
    <w:p w:rsidR="00ED4145" w:rsidRPr="00637FF9" w:rsidRDefault="00ED4145">
      <w:pPr>
        <w:rPr>
          <w:rFonts w:ascii="Arial" w:hAnsi="Arial" w:cs="Arial"/>
        </w:rPr>
      </w:pPr>
      <w:r w:rsidRPr="00637FF9">
        <w:rPr>
          <w:rFonts w:ascii="Arial" w:hAnsi="Arial" w:cs="Arial"/>
        </w:rPr>
        <w:br w:type="page"/>
      </w:r>
    </w:p>
    <w:p w:rsidR="00ED4145" w:rsidRPr="00637FF9" w:rsidRDefault="00ED4145" w:rsidP="00ED4145">
      <w:pPr>
        <w:spacing w:after="0" w:line="240" w:lineRule="auto"/>
        <w:ind w:left="5103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lastRenderedPageBreak/>
        <w:t>Приложение № 3 к постановлению администрации Тасеевского сельсовета от 17.06.2019 № 126</w:t>
      </w:r>
    </w:p>
    <w:p w:rsidR="00ED4145" w:rsidRPr="00637FF9" w:rsidRDefault="00ED4145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jc w:val="center"/>
        <w:rPr>
          <w:rFonts w:ascii="Arial" w:hAnsi="Arial" w:cs="Arial"/>
        </w:rPr>
      </w:pPr>
      <w:r w:rsidRPr="00637FF9">
        <w:rPr>
          <w:rFonts w:ascii="Arial" w:hAnsi="Arial" w:cs="Arial"/>
        </w:rPr>
        <w:t>Перечень (примерный) дополнительных требований пожарной безопасности, действующих в период особого противопожарного режима</w:t>
      </w:r>
    </w:p>
    <w:p w:rsidR="00BF5B30" w:rsidRPr="00637FF9" w:rsidRDefault="00BF5B30" w:rsidP="00BF5B30">
      <w:pPr>
        <w:spacing w:after="0" w:line="240" w:lineRule="auto"/>
        <w:jc w:val="both"/>
        <w:rPr>
          <w:rFonts w:ascii="Arial" w:hAnsi="Arial" w:cs="Arial"/>
        </w:rPr>
      </w:pP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2. Подготовка для возможного использования имеющейся водовозной и землеройной техники.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3. Организация патрулирования территории муниципального образования силами местного населения и членов добровольных пожарных формирований с первичными средствами пожаротушения.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F5B30" w:rsidRPr="00637FF9" w:rsidRDefault="00BF5B30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>5. На время действия особого противопожарного режима повсеместно запретить:</w:t>
      </w:r>
    </w:p>
    <w:p w:rsidR="00BF5B30" w:rsidRPr="00637FF9" w:rsidRDefault="00A7046F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- </w:t>
      </w:r>
      <w:r w:rsidR="00BF5B30" w:rsidRPr="00637FF9">
        <w:rPr>
          <w:rFonts w:ascii="Arial" w:hAnsi="Arial" w:cs="Arial"/>
        </w:rPr>
        <w:t>сжигание мусора и травы, в том числе и на индивидуальных приусадебных участках;</w:t>
      </w:r>
    </w:p>
    <w:p w:rsidR="00BF5B30" w:rsidRPr="00637FF9" w:rsidRDefault="00A7046F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- </w:t>
      </w:r>
      <w:r w:rsidR="00BF5B30" w:rsidRPr="00637FF9">
        <w:rPr>
          <w:rFonts w:ascii="Arial" w:hAnsi="Arial" w:cs="Arial"/>
        </w:rPr>
        <w:t>посещение гражданами мест отдыха в лесных массивах;</w:t>
      </w:r>
    </w:p>
    <w:p w:rsidR="00BF5B30" w:rsidRPr="00637FF9" w:rsidRDefault="00A7046F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- </w:t>
      </w:r>
      <w:r w:rsidR="00BF5B30" w:rsidRPr="00637FF9">
        <w:rPr>
          <w:rFonts w:ascii="Arial" w:hAnsi="Arial" w:cs="Arial"/>
        </w:rPr>
        <w:t>проведение лесозаготовок на технике, не имеющей искрогасителей;</w:t>
      </w:r>
    </w:p>
    <w:p w:rsidR="00D264A6" w:rsidRPr="00637FF9" w:rsidRDefault="00ED4145" w:rsidP="00ED414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37FF9">
        <w:rPr>
          <w:rFonts w:ascii="Arial" w:hAnsi="Arial" w:cs="Arial"/>
        </w:rPr>
        <w:t xml:space="preserve">- </w:t>
      </w:r>
      <w:r w:rsidR="00BF5B30" w:rsidRPr="00637FF9">
        <w:rPr>
          <w:rFonts w:ascii="Arial" w:hAnsi="Arial" w:cs="Arial"/>
        </w:rPr>
        <w:t xml:space="preserve">отжиг стерни и сухой травы на землях </w:t>
      </w:r>
      <w:r w:rsidR="003E6590" w:rsidRPr="00637FF9">
        <w:rPr>
          <w:rFonts w:ascii="Arial" w:hAnsi="Arial" w:cs="Arial"/>
        </w:rPr>
        <w:t>сельхоз назначения</w:t>
      </w:r>
      <w:r w:rsidR="00BF5B30" w:rsidRPr="00637FF9">
        <w:rPr>
          <w:rFonts w:ascii="Arial" w:hAnsi="Arial" w:cs="Arial"/>
        </w:rPr>
        <w:t>.</w:t>
      </w:r>
    </w:p>
    <w:sectPr w:rsidR="00D264A6" w:rsidRPr="00637FF9" w:rsidSect="00637FF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E1" w:rsidRDefault="00D263E1" w:rsidP="009E556D">
      <w:pPr>
        <w:spacing w:after="0" w:line="240" w:lineRule="auto"/>
      </w:pPr>
      <w:r>
        <w:separator/>
      </w:r>
    </w:p>
  </w:endnote>
  <w:endnote w:type="continuationSeparator" w:id="0">
    <w:p w:rsidR="00D263E1" w:rsidRDefault="00D263E1" w:rsidP="009E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052914"/>
      <w:docPartObj>
        <w:docPartGallery w:val="Page Numbers (Bottom of Page)"/>
        <w:docPartUnique/>
      </w:docPartObj>
    </w:sdtPr>
    <w:sdtEndPr/>
    <w:sdtContent>
      <w:p w:rsidR="00ED4145" w:rsidRDefault="00ED4145" w:rsidP="00ED41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E1" w:rsidRDefault="00D263E1" w:rsidP="009E556D">
      <w:pPr>
        <w:spacing w:after="0" w:line="240" w:lineRule="auto"/>
      </w:pPr>
      <w:r>
        <w:separator/>
      </w:r>
    </w:p>
  </w:footnote>
  <w:footnote w:type="continuationSeparator" w:id="0">
    <w:p w:rsidR="00D263E1" w:rsidRDefault="00D263E1" w:rsidP="009E5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A"/>
    <w:rsid w:val="00037154"/>
    <w:rsid w:val="00090084"/>
    <w:rsid w:val="000C7422"/>
    <w:rsid w:val="000D46B4"/>
    <w:rsid w:val="000E655B"/>
    <w:rsid w:val="00117606"/>
    <w:rsid w:val="00130491"/>
    <w:rsid w:val="00140013"/>
    <w:rsid w:val="00165BFB"/>
    <w:rsid w:val="00180432"/>
    <w:rsid w:val="00193E3E"/>
    <w:rsid w:val="001B5C56"/>
    <w:rsid w:val="001C0E10"/>
    <w:rsid w:val="001F77C5"/>
    <w:rsid w:val="00237789"/>
    <w:rsid w:val="0027676E"/>
    <w:rsid w:val="00276E19"/>
    <w:rsid w:val="002D5BD3"/>
    <w:rsid w:val="002E177D"/>
    <w:rsid w:val="00345E9A"/>
    <w:rsid w:val="003478D3"/>
    <w:rsid w:val="003721BB"/>
    <w:rsid w:val="003C5396"/>
    <w:rsid w:val="003D7582"/>
    <w:rsid w:val="003E06C7"/>
    <w:rsid w:val="003E6590"/>
    <w:rsid w:val="003F6013"/>
    <w:rsid w:val="00421340"/>
    <w:rsid w:val="00454CF3"/>
    <w:rsid w:val="00466285"/>
    <w:rsid w:val="004B2FCA"/>
    <w:rsid w:val="004F3871"/>
    <w:rsid w:val="00536663"/>
    <w:rsid w:val="00560D37"/>
    <w:rsid w:val="005634CD"/>
    <w:rsid w:val="005765CF"/>
    <w:rsid w:val="005A5907"/>
    <w:rsid w:val="005A71D1"/>
    <w:rsid w:val="005C267C"/>
    <w:rsid w:val="005C7A61"/>
    <w:rsid w:val="005E3314"/>
    <w:rsid w:val="00620E44"/>
    <w:rsid w:val="00622602"/>
    <w:rsid w:val="00625316"/>
    <w:rsid w:val="00637FF9"/>
    <w:rsid w:val="006411D0"/>
    <w:rsid w:val="00650F11"/>
    <w:rsid w:val="00663FD1"/>
    <w:rsid w:val="006C6D52"/>
    <w:rsid w:val="0073135B"/>
    <w:rsid w:val="0079529A"/>
    <w:rsid w:val="007D4906"/>
    <w:rsid w:val="007E2227"/>
    <w:rsid w:val="008315BB"/>
    <w:rsid w:val="00834E94"/>
    <w:rsid w:val="0089418B"/>
    <w:rsid w:val="008B309F"/>
    <w:rsid w:val="008B6B2D"/>
    <w:rsid w:val="008C05F8"/>
    <w:rsid w:val="008C0EF2"/>
    <w:rsid w:val="008C1E77"/>
    <w:rsid w:val="008C27F0"/>
    <w:rsid w:val="009017DB"/>
    <w:rsid w:val="00977980"/>
    <w:rsid w:val="00987638"/>
    <w:rsid w:val="009E556D"/>
    <w:rsid w:val="00A11117"/>
    <w:rsid w:val="00A7046F"/>
    <w:rsid w:val="00A83444"/>
    <w:rsid w:val="00A9690F"/>
    <w:rsid w:val="00AB5FF3"/>
    <w:rsid w:val="00B012F4"/>
    <w:rsid w:val="00B348C2"/>
    <w:rsid w:val="00B35FD2"/>
    <w:rsid w:val="00B40CB4"/>
    <w:rsid w:val="00B41181"/>
    <w:rsid w:val="00B4201B"/>
    <w:rsid w:val="00B45DBD"/>
    <w:rsid w:val="00B63F8A"/>
    <w:rsid w:val="00B97363"/>
    <w:rsid w:val="00BA5ACA"/>
    <w:rsid w:val="00BF5B30"/>
    <w:rsid w:val="00C02D7A"/>
    <w:rsid w:val="00C64218"/>
    <w:rsid w:val="00C7355F"/>
    <w:rsid w:val="00C804F7"/>
    <w:rsid w:val="00CC21F6"/>
    <w:rsid w:val="00CC745E"/>
    <w:rsid w:val="00CD23F3"/>
    <w:rsid w:val="00D166F0"/>
    <w:rsid w:val="00D263E1"/>
    <w:rsid w:val="00D264A6"/>
    <w:rsid w:val="00DC3DEB"/>
    <w:rsid w:val="00E32934"/>
    <w:rsid w:val="00EC0DC6"/>
    <w:rsid w:val="00ED4145"/>
    <w:rsid w:val="00EE2B85"/>
    <w:rsid w:val="00F00AAD"/>
    <w:rsid w:val="00F16477"/>
    <w:rsid w:val="00F31C4B"/>
    <w:rsid w:val="00F97106"/>
    <w:rsid w:val="00FE3C74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C2"/>
    <w:pPr>
      <w:spacing w:after="0" w:line="240" w:lineRule="auto"/>
    </w:pPr>
  </w:style>
  <w:style w:type="table" w:styleId="a4">
    <w:name w:val="Table Grid"/>
    <w:basedOn w:val="a1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56D"/>
  </w:style>
  <w:style w:type="paragraph" w:styleId="a7">
    <w:name w:val="footer"/>
    <w:basedOn w:val="a"/>
    <w:link w:val="a8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56D"/>
  </w:style>
  <w:style w:type="paragraph" w:styleId="a9">
    <w:name w:val="Balloon Text"/>
    <w:basedOn w:val="a"/>
    <w:link w:val="aa"/>
    <w:uiPriority w:val="99"/>
    <w:semiHidden/>
    <w:unhideWhenUsed/>
    <w:rsid w:val="00C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C2"/>
    <w:pPr>
      <w:spacing w:after="0" w:line="240" w:lineRule="auto"/>
    </w:pPr>
  </w:style>
  <w:style w:type="table" w:styleId="a4">
    <w:name w:val="Table Grid"/>
    <w:basedOn w:val="a1"/>
    <w:uiPriority w:val="59"/>
    <w:rsid w:val="00DC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56D"/>
  </w:style>
  <w:style w:type="paragraph" w:styleId="a7">
    <w:name w:val="footer"/>
    <w:basedOn w:val="a"/>
    <w:link w:val="a8"/>
    <w:uiPriority w:val="99"/>
    <w:unhideWhenUsed/>
    <w:rsid w:val="009E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56D"/>
  </w:style>
  <w:style w:type="paragraph" w:styleId="a9">
    <w:name w:val="Balloon Text"/>
    <w:basedOn w:val="a"/>
    <w:link w:val="aa"/>
    <w:uiPriority w:val="99"/>
    <w:semiHidden/>
    <w:unhideWhenUsed/>
    <w:rsid w:val="00CD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5AFB-3397-4768-967C-DFDDD13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Админ</cp:lastModifiedBy>
  <cp:revision>7</cp:revision>
  <cp:lastPrinted>2019-06-17T04:47:00Z</cp:lastPrinted>
  <dcterms:created xsi:type="dcterms:W3CDTF">2019-06-17T05:07:00Z</dcterms:created>
  <dcterms:modified xsi:type="dcterms:W3CDTF">2019-06-21T04:55:00Z</dcterms:modified>
</cp:coreProperties>
</file>