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86" w:rsidRPr="002C3F2A" w:rsidRDefault="00007286" w:rsidP="00007286">
      <w:pPr>
        <w:jc w:val="center"/>
        <w:rPr>
          <w:rFonts w:ascii="Arial" w:hAnsi="Arial" w:cs="Arial"/>
          <w:iCs/>
          <w:sz w:val="24"/>
          <w:szCs w:val="24"/>
        </w:rPr>
      </w:pPr>
      <w:r w:rsidRPr="002C3F2A">
        <w:rPr>
          <w:rFonts w:ascii="Arial" w:hAnsi="Arial" w:cs="Arial"/>
          <w:iCs/>
          <w:sz w:val="24"/>
          <w:szCs w:val="24"/>
        </w:rPr>
        <w:t>КРАСНОЯРСКИЙ КРАЙ</w:t>
      </w:r>
    </w:p>
    <w:p w:rsidR="00007286" w:rsidRPr="002C3F2A" w:rsidRDefault="00007286" w:rsidP="00007286">
      <w:pPr>
        <w:jc w:val="center"/>
        <w:rPr>
          <w:rFonts w:ascii="Arial" w:hAnsi="Arial" w:cs="Arial"/>
          <w:iCs/>
          <w:sz w:val="24"/>
          <w:szCs w:val="24"/>
        </w:rPr>
      </w:pPr>
      <w:r w:rsidRPr="002C3F2A">
        <w:rPr>
          <w:rFonts w:ascii="Arial" w:hAnsi="Arial" w:cs="Arial"/>
          <w:iCs/>
          <w:sz w:val="24"/>
          <w:szCs w:val="24"/>
        </w:rPr>
        <w:t>ТАСЕЕВСКИЙ РАЙОН</w:t>
      </w:r>
    </w:p>
    <w:p w:rsidR="00007286" w:rsidRPr="002C3F2A" w:rsidRDefault="00007286" w:rsidP="00007286">
      <w:pPr>
        <w:jc w:val="center"/>
        <w:rPr>
          <w:rFonts w:ascii="Arial" w:hAnsi="Arial" w:cs="Arial"/>
          <w:iCs/>
          <w:sz w:val="24"/>
          <w:szCs w:val="24"/>
        </w:rPr>
      </w:pPr>
      <w:r w:rsidRPr="002C3F2A">
        <w:rPr>
          <w:rFonts w:ascii="Arial" w:hAnsi="Arial" w:cs="Arial"/>
          <w:iCs/>
          <w:sz w:val="24"/>
          <w:szCs w:val="24"/>
        </w:rPr>
        <w:t>ТАСЕЕВСКИЙ СЕЛЬСКИЙ</w:t>
      </w:r>
    </w:p>
    <w:p w:rsidR="00007286" w:rsidRPr="002C3F2A" w:rsidRDefault="00007286" w:rsidP="00007286">
      <w:pPr>
        <w:jc w:val="center"/>
        <w:rPr>
          <w:rFonts w:ascii="Arial" w:hAnsi="Arial" w:cs="Arial"/>
          <w:iCs/>
          <w:sz w:val="24"/>
          <w:szCs w:val="24"/>
        </w:rPr>
      </w:pPr>
      <w:r w:rsidRPr="002C3F2A">
        <w:rPr>
          <w:rFonts w:ascii="Arial" w:hAnsi="Arial" w:cs="Arial"/>
          <w:iCs/>
          <w:sz w:val="24"/>
          <w:szCs w:val="24"/>
        </w:rPr>
        <w:t>СОВЕТ ДЕПУТАТОВ</w:t>
      </w:r>
    </w:p>
    <w:p w:rsidR="00007286" w:rsidRPr="002C3F2A" w:rsidRDefault="00007286" w:rsidP="00007286">
      <w:pPr>
        <w:jc w:val="center"/>
        <w:rPr>
          <w:rFonts w:ascii="Arial" w:hAnsi="Arial" w:cs="Arial"/>
          <w:iCs/>
          <w:sz w:val="24"/>
          <w:szCs w:val="24"/>
        </w:rPr>
      </w:pPr>
    </w:p>
    <w:p w:rsidR="00007286" w:rsidRPr="002C3F2A" w:rsidRDefault="00007286" w:rsidP="00007286">
      <w:pPr>
        <w:jc w:val="center"/>
        <w:rPr>
          <w:rFonts w:ascii="Arial" w:hAnsi="Arial" w:cs="Arial"/>
          <w:iCs/>
          <w:sz w:val="24"/>
          <w:szCs w:val="24"/>
        </w:rPr>
      </w:pPr>
      <w:r w:rsidRPr="002C3F2A">
        <w:rPr>
          <w:rFonts w:ascii="Arial" w:hAnsi="Arial" w:cs="Arial"/>
          <w:iCs/>
          <w:sz w:val="24"/>
          <w:szCs w:val="24"/>
        </w:rPr>
        <w:t>РЕШЕНИЕ</w:t>
      </w:r>
    </w:p>
    <w:p w:rsidR="00007286" w:rsidRPr="002C3F2A" w:rsidRDefault="00007286" w:rsidP="00007286">
      <w:pPr>
        <w:jc w:val="center"/>
        <w:rPr>
          <w:rFonts w:ascii="Arial" w:hAnsi="Arial" w:cs="Arial"/>
          <w:iCs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007286" w:rsidRPr="002C3F2A" w:rsidTr="00007286">
        <w:tc>
          <w:tcPr>
            <w:tcW w:w="1667" w:type="pct"/>
            <w:hideMark/>
          </w:tcPr>
          <w:p w:rsidR="00007286" w:rsidRPr="002C3F2A" w:rsidRDefault="00007286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  <w:lang w:val="en-US" w:eastAsia="en-US"/>
              </w:rPr>
            </w:pPr>
            <w:r w:rsidRPr="002C3F2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22.02.2017 г.</w:t>
            </w:r>
          </w:p>
        </w:tc>
        <w:tc>
          <w:tcPr>
            <w:tcW w:w="1667" w:type="pct"/>
            <w:hideMark/>
          </w:tcPr>
          <w:p w:rsidR="00007286" w:rsidRPr="002C3F2A" w:rsidRDefault="00007286">
            <w:pPr>
              <w:spacing w:line="276" w:lineRule="auto"/>
              <w:jc w:val="center"/>
              <w:rPr>
                <w:rFonts w:ascii="Arial" w:hAnsi="Arial" w:cs="Arial"/>
                <w:iCs/>
                <w:sz w:val="24"/>
                <w:szCs w:val="24"/>
                <w:lang w:val="en-US" w:eastAsia="en-US"/>
              </w:rPr>
            </w:pPr>
            <w:r w:rsidRPr="002C3F2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с. Тасеево</w:t>
            </w:r>
          </w:p>
        </w:tc>
        <w:tc>
          <w:tcPr>
            <w:tcW w:w="1666" w:type="pct"/>
            <w:hideMark/>
          </w:tcPr>
          <w:p w:rsidR="00007286" w:rsidRPr="002C3F2A" w:rsidRDefault="00007286" w:rsidP="00007286">
            <w:pPr>
              <w:spacing w:line="276" w:lineRule="auto"/>
              <w:jc w:val="right"/>
              <w:rPr>
                <w:rFonts w:ascii="Arial" w:hAnsi="Arial" w:cs="Arial"/>
                <w:iCs/>
                <w:sz w:val="24"/>
                <w:szCs w:val="24"/>
                <w:lang w:val="en-US" w:eastAsia="en-US"/>
              </w:rPr>
            </w:pPr>
            <w:r w:rsidRPr="002C3F2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№ 14-54/5</w:t>
            </w:r>
          </w:p>
        </w:tc>
      </w:tr>
    </w:tbl>
    <w:p w:rsidR="00F13F54" w:rsidRPr="002C3F2A" w:rsidRDefault="00F13F54" w:rsidP="002702A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483BEA" w:rsidRPr="002C3F2A" w:rsidRDefault="00DB73CB" w:rsidP="00F13F5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C3F2A">
        <w:rPr>
          <w:rFonts w:ascii="Arial" w:hAnsi="Arial" w:cs="Arial"/>
          <w:b w:val="0"/>
          <w:sz w:val="24"/>
          <w:szCs w:val="24"/>
        </w:rPr>
        <w:t>О признании решений Тасеевского сельского Совета депутатов от 23.03.2015 № 60-317 «О реализации права на осуществление полномочий по распоряжению земельными участками, государственная собственность на которые не разграничена», от 23.03.2015 № 60-318 «О наделении полномочиями по распоряжению земельными участками, государственная собственность на которые не разграничена» утратившими силу</w:t>
      </w:r>
    </w:p>
    <w:p w:rsidR="00F13F54" w:rsidRPr="002C3F2A" w:rsidRDefault="00F13F54" w:rsidP="00F13F54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483BEA" w:rsidRPr="002C3F2A" w:rsidRDefault="00483BEA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2C3F2A">
        <w:rPr>
          <w:rFonts w:ascii="Arial" w:hAnsi="Arial" w:cs="Arial"/>
          <w:b w:val="0"/>
          <w:sz w:val="24"/>
          <w:szCs w:val="24"/>
        </w:rPr>
        <w:t xml:space="preserve">В </w:t>
      </w:r>
      <w:r w:rsidR="00DB73CB" w:rsidRPr="002C3F2A">
        <w:rPr>
          <w:rFonts w:ascii="Arial" w:hAnsi="Arial" w:cs="Arial"/>
          <w:b w:val="0"/>
          <w:sz w:val="24"/>
          <w:szCs w:val="24"/>
        </w:rPr>
        <w:t xml:space="preserve">связи с вступлением в законную силу Федерального закона от </w:t>
      </w:r>
      <w:r w:rsidR="00530869" w:rsidRPr="002C3F2A">
        <w:rPr>
          <w:rFonts w:ascii="Arial" w:hAnsi="Arial" w:cs="Arial"/>
          <w:b w:val="0"/>
          <w:sz w:val="24"/>
          <w:szCs w:val="24"/>
        </w:rPr>
        <w:t>03.07.2016 № 334-ФЗ «О внесении изменений в Земельный кодекс Российской Федерации и отдельные законодательные акты Российской Федерации»</w:t>
      </w:r>
      <w:r w:rsidRPr="002C3F2A">
        <w:rPr>
          <w:rFonts w:ascii="Arial" w:hAnsi="Arial" w:cs="Arial"/>
          <w:b w:val="0"/>
          <w:sz w:val="24"/>
          <w:szCs w:val="24"/>
        </w:rPr>
        <w:t>,</w:t>
      </w:r>
      <w:r w:rsidR="00530869" w:rsidRPr="002C3F2A">
        <w:rPr>
          <w:rFonts w:ascii="Arial" w:hAnsi="Arial" w:cs="Arial"/>
          <w:b w:val="0"/>
          <w:sz w:val="24"/>
          <w:szCs w:val="24"/>
        </w:rPr>
        <w:t xml:space="preserve"> согласно которого с 01.01.2017 года полномочиями по распоряжению земельными участками на территории сельских поселений, государственная собственность на которые не разграничена, наделены органы местного самоуправления муниципального района,</w:t>
      </w:r>
      <w:r w:rsidR="00530869" w:rsidRPr="002C3F2A">
        <w:rPr>
          <w:rFonts w:ascii="Arial" w:hAnsi="Arial" w:cs="Arial"/>
          <w:sz w:val="24"/>
          <w:szCs w:val="24"/>
        </w:rPr>
        <w:t xml:space="preserve"> </w:t>
      </w:r>
      <w:r w:rsidRPr="002C3F2A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F13F54" w:rsidRPr="002C3F2A">
        <w:rPr>
          <w:rFonts w:ascii="Arial" w:hAnsi="Arial" w:cs="Arial"/>
          <w:b w:val="0"/>
          <w:sz w:val="24"/>
          <w:szCs w:val="24"/>
        </w:rPr>
        <w:t>Уставом Тасеевского сельсовета Тасеевского района Красноярского края</w:t>
      </w:r>
      <w:proofErr w:type="gramEnd"/>
      <w:r w:rsidR="00F13F54" w:rsidRPr="002C3F2A">
        <w:rPr>
          <w:rFonts w:ascii="Arial" w:hAnsi="Arial" w:cs="Arial"/>
          <w:b w:val="0"/>
          <w:sz w:val="24"/>
          <w:szCs w:val="24"/>
        </w:rPr>
        <w:t>, Тасеевский сельский Совет депутатов, РЕШИЛ</w:t>
      </w:r>
      <w:r w:rsidRPr="002C3F2A">
        <w:rPr>
          <w:rFonts w:ascii="Arial" w:hAnsi="Arial" w:cs="Arial"/>
          <w:b w:val="0"/>
          <w:sz w:val="24"/>
          <w:szCs w:val="24"/>
        </w:rPr>
        <w:t>:</w:t>
      </w:r>
    </w:p>
    <w:p w:rsidR="00AA09D0" w:rsidRPr="002C3F2A" w:rsidRDefault="00AA09D0" w:rsidP="002702A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3F2A">
        <w:rPr>
          <w:rFonts w:ascii="Arial" w:hAnsi="Arial" w:cs="Arial"/>
          <w:b w:val="0"/>
          <w:sz w:val="24"/>
          <w:szCs w:val="24"/>
        </w:rPr>
        <w:t xml:space="preserve">1. </w:t>
      </w:r>
      <w:r w:rsidR="00530869" w:rsidRPr="002C3F2A">
        <w:rPr>
          <w:rFonts w:ascii="Arial" w:hAnsi="Arial" w:cs="Arial"/>
          <w:b w:val="0"/>
          <w:sz w:val="24"/>
          <w:szCs w:val="24"/>
        </w:rPr>
        <w:t>Признать утратившими силу следующие решения Тасеевского сельского Совета депутатов:</w:t>
      </w:r>
    </w:p>
    <w:p w:rsidR="00530869" w:rsidRPr="002C3F2A" w:rsidRDefault="00530869" w:rsidP="002702A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3F2A">
        <w:rPr>
          <w:rFonts w:ascii="Arial" w:hAnsi="Arial" w:cs="Arial"/>
          <w:b w:val="0"/>
          <w:sz w:val="24"/>
          <w:szCs w:val="24"/>
        </w:rPr>
        <w:t>- от 23.03.2015 № 60-317 «О реализации права на осуществление полномочий по распоряжению земельными участками, государственная собственность на которые не разграничена»;</w:t>
      </w:r>
    </w:p>
    <w:p w:rsidR="00530869" w:rsidRPr="002C3F2A" w:rsidRDefault="00530869" w:rsidP="002702A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3F2A">
        <w:rPr>
          <w:rFonts w:ascii="Arial" w:hAnsi="Arial" w:cs="Arial"/>
          <w:b w:val="0"/>
          <w:sz w:val="24"/>
          <w:szCs w:val="24"/>
        </w:rPr>
        <w:t>- от 23.03.2015 № 60-318 «О наделении полномочиями по распоряжению земельными участками, государственная собственность на которые не разграничена»</w:t>
      </w:r>
      <w:r w:rsidR="0058302D" w:rsidRPr="002C3F2A">
        <w:rPr>
          <w:rFonts w:ascii="Arial" w:hAnsi="Arial" w:cs="Arial"/>
          <w:b w:val="0"/>
          <w:sz w:val="24"/>
          <w:szCs w:val="24"/>
        </w:rPr>
        <w:t>.</w:t>
      </w:r>
    </w:p>
    <w:p w:rsidR="00AA09D0" w:rsidRPr="002C3F2A" w:rsidRDefault="0058302D" w:rsidP="00F13F54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C3F2A">
        <w:rPr>
          <w:rFonts w:ascii="Arial" w:hAnsi="Arial" w:cs="Arial"/>
          <w:sz w:val="24"/>
          <w:szCs w:val="24"/>
        </w:rPr>
        <w:t>2</w:t>
      </w:r>
      <w:r w:rsidR="00AA09D0" w:rsidRPr="002C3F2A">
        <w:rPr>
          <w:rFonts w:ascii="Arial" w:hAnsi="Arial" w:cs="Arial"/>
          <w:sz w:val="24"/>
          <w:szCs w:val="24"/>
        </w:rPr>
        <w:t>. На</w:t>
      </w:r>
      <w:r w:rsidR="00F13F54" w:rsidRPr="002C3F2A">
        <w:rPr>
          <w:rFonts w:ascii="Arial" w:hAnsi="Arial" w:cs="Arial"/>
          <w:sz w:val="24"/>
          <w:szCs w:val="24"/>
        </w:rPr>
        <w:t>стоящее Решение вступает в силу в день, следующий за днем его официального опубликования в периодическом печатном издании «Ведомости Тасеевского сельсовета».</w:t>
      </w:r>
    </w:p>
    <w:p w:rsidR="001D657D" w:rsidRPr="002C3F2A" w:rsidRDefault="001D657D" w:rsidP="00F13F54">
      <w:pPr>
        <w:autoSpaceDE/>
        <w:autoSpaceDN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02"/>
        <w:gridCol w:w="3868"/>
      </w:tblGrid>
      <w:tr w:rsidR="001D657D" w:rsidRPr="002C3F2A" w:rsidTr="00D81FA2">
        <w:trPr>
          <w:trHeight w:val="706"/>
        </w:trPr>
        <w:tc>
          <w:tcPr>
            <w:tcW w:w="2979" w:type="pct"/>
            <w:shd w:val="clear" w:color="auto" w:fill="auto"/>
          </w:tcPr>
          <w:p w:rsidR="001D657D" w:rsidRPr="002C3F2A" w:rsidRDefault="001D657D" w:rsidP="00D81F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F2A">
              <w:rPr>
                <w:rFonts w:ascii="Arial" w:hAnsi="Arial" w:cs="Arial"/>
                <w:sz w:val="24"/>
                <w:szCs w:val="24"/>
              </w:rPr>
              <w:t>Председатель Тасеевского</w:t>
            </w:r>
          </w:p>
          <w:p w:rsidR="001D657D" w:rsidRPr="002C3F2A" w:rsidRDefault="001D657D" w:rsidP="00D81F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F2A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1D657D" w:rsidRPr="002C3F2A" w:rsidRDefault="001D657D" w:rsidP="00D81F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657D" w:rsidRPr="002C3F2A" w:rsidRDefault="001D657D" w:rsidP="00D81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F2A">
              <w:rPr>
                <w:rFonts w:ascii="Arial" w:hAnsi="Arial" w:cs="Arial"/>
                <w:sz w:val="24"/>
                <w:szCs w:val="24"/>
              </w:rPr>
              <w:t>Л.А. Соловьёва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1D657D" w:rsidRPr="002C3F2A" w:rsidRDefault="001D657D" w:rsidP="00D81FA2">
            <w:pPr>
              <w:rPr>
                <w:rFonts w:ascii="Arial" w:hAnsi="Arial" w:cs="Arial"/>
                <w:sz w:val="24"/>
                <w:szCs w:val="24"/>
              </w:rPr>
            </w:pPr>
            <w:r w:rsidRPr="002C3F2A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1D657D" w:rsidRPr="002C3F2A" w:rsidRDefault="001D657D" w:rsidP="00D81FA2">
            <w:pPr>
              <w:rPr>
                <w:rFonts w:ascii="Arial" w:hAnsi="Arial" w:cs="Arial"/>
                <w:sz w:val="24"/>
                <w:szCs w:val="24"/>
              </w:rPr>
            </w:pPr>
            <w:r w:rsidRPr="002C3F2A">
              <w:rPr>
                <w:rFonts w:ascii="Arial" w:hAnsi="Arial" w:cs="Arial"/>
                <w:sz w:val="24"/>
                <w:szCs w:val="24"/>
              </w:rPr>
              <w:t>Тасеевского сельсовета</w:t>
            </w:r>
          </w:p>
          <w:p w:rsidR="001D657D" w:rsidRPr="002C3F2A" w:rsidRDefault="001D657D" w:rsidP="00D81F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657D" w:rsidRPr="002C3F2A" w:rsidRDefault="001D657D" w:rsidP="00D81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F2A">
              <w:rPr>
                <w:rFonts w:ascii="Arial" w:hAnsi="Arial" w:cs="Arial"/>
                <w:sz w:val="24"/>
                <w:szCs w:val="24"/>
              </w:rPr>
              <w:t>Я.А. Никоноров</w:t>
            </w:r>
          </w:p>
        </w:tc>
      </w:tr>
    </w:tbl>
    <w:p w:rsidR="004F795C" w:rsidRPr="002C3F2A" w:rsidRDefault="004F795C" w:rsidP="002C3F2A">
      <w:pPr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F795C" w:rsidRPr="002C3F2A" w:rsidSect="002C3F2A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CE" w:rsidRDefault="00E573CE" w:rsidP="00F710CD">
      <w:r>
        <w:separator/>
      </w:r>
    </w:p>
  </w:endnote>
  <w:endnote w:type="continuationSeparator" w:id="0">
    <w:p w:rsidR="00E573CE" w:rsidRDefault="00E573CE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7D" w:rsidRDefault="001D657D" w:rsidP="001D657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CE" w:rsidRDefault="00E573CE" w:rsidP="00F710CD">
      <w:r>
        <w:separator/>
      </w:r>
    </w:p>
  </w:footnote>
  <w:footnote w:type="continuationSeparator" w:id="0">
    <w:p w:rsidR="00E573CE" w:rsidRDefault="00E573CE" w:rsidP="00F7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656"/>
    <w:rsid w:val="00007286"/>
    <w:rsid w:val="00017DEB"/>
    <w:rsid w:val="00093A25"/>
    <w:rsid w:val="000977B9"/>
    <w:rsid w:val="000E3A98"/>
    <w:rsid w:val="000E7CA8"/>
    <w:rsid w:val="000F0014"/>
    <w:rsid w:val="000F4B47"/>
    <w:rsid w:val="00134E0C"/>
    <w:rsid w:val="00154502"/>
    <w:rsid w:val="001969E3"/>
    <w:rsid w:val="001B39A8"/>
    <w:rsid w:val="001D657D"/>
    <w:rsid w:val="001E34BB"/>
    <w:rsid w:val="00213434"/>
    <w:rsid w:val="002343FD"/>
    <w:rsid w:val="002514B5"/>
    <w:rsid w:val="00255177"/>
    <w:rsid w:val="002702A5"/>
    <w:rsid w:val="002C299F"/>
    <w:rsid w:val="002C3F2A"/>
    <w:rsid w:val="002C6850"/>
    <w:rsid w:val="002C75E1"/>
    <w:rsid w:val="002D7A37"/>
    <w:rsid w:val="00316DC3"/>
    <w:rsid w:val="0032386F"/>
    <w:rsid w:val="003510BE"/>
    <w:rsid w:val="003B044F"/>
    <w:rsid w:val="003E0B0C"/>
    <w:rsid w:val="0040538A"/>
    <w:rsid w:val="00422249"/>
    <w:rsid w:val="00471993"/>
    <w:rsid w:val="00471A7C"/>
    <w:rsid w:val="00477D70"/>
    <w:rsid w:val="00483BEA"/>
    <w:rsid w:val="004850E2"/>
    <w:rsid w:val="00490FA7"/>
    <w:rsid w:val="004D7656"/>
    <w:rsid w:val="004E30BF"/>
    <w:rsid w:val="004F795C"/>
    <w:rsid w:val="0051600D"/>
    <w:rsid w:val="00517992"/>
    <w:rsid w:val="00523BC1"/>
    <w:rsid w:val="00530869"/>
    <w:rsid w:val="00535FF2"/>
    <w:rsid w:val="00542866"/>
    <w:rsid w:val="00556FB7"/>
    <w:rsid w:val="0058302D"/>
    <w:rsid w:val="005D41D7"/>
    <w:rsid w:val="005E2617"/>
    <w:rsid w:val="00607F1A"/>
    <w:rsid w:val="00610243"/>
    <w:rsid w:val="00615174"/>
    <w:rsid w:val="00615E91"/>
    <w:rsid w:val="006234CE"/>
    <w:rsid w:val="006457A4"/>
    <w:rsid w:val="006466D3"/>
    <w:rsid w:val="00667414"/>
    <w:rsid w:val="006A3D60"/>
    <w:rsid w:val="006B4159"/>
    <w:rsid w:val="006E5999"/>
    <w:rsid w:val="00732619"/>
    <w:rsid w:val="00772B46"/>
    <w:rsid w:val="0078052C"/>
    <w:rsid w:val="007E3619"/>
    <w:rsid w:val="007E4628"/>
    <w:rsid w:val="0085392F"/>
    <w:rsid w:val="00887E3D"/>
    <w:rsid w:val="00890E02"/>
    <w:rsid w:val="008D10C3"/>
    <w:rsid w:val="008E359C"/>
    <w:rsid w:val="00904E0A"/>
    <w:rsid w:val="009433AC"/>
    <w:rsid w:val="00956A54"/>
    <w:rsid w:val="009823D6"/>
    <w:rsid w:val="00992E2C"/>
    <w:rsid w:val="009948A7"/>
    <w:rsid w:val="009D290F"/>
    <w:rsid w:val="009D32A2"/>
    <w:rsid w:val="009D369F"/>
    <w:rsid w:val="00A267E4"/>
    <w:rsid w:val="00A742E4"/>
    <w:rsid w:val="00A8132A"/>
    <w:rsid w:val="00A91016"/>
    <w:rsid w:val="00AA09D0"/>
    <w:rsid w:val="00AB31DB"/>
    <w:rsid w:val="00AC1E6E"/>
    <w:rsid w:val="00AD5C8E"/>
    <w:rsid w:val="00AF4111"/>
    <w:rsid w:val="00B15B20"/>
    <w:rsid w:val="00B26EDA"/>
    <w:rsid w:val="00B36744"/>
    <w:rsid w:val="00B9321D"/>
    <w:rsid w:val="00BA160E"/>
    <w:rsid w:val="00BD2DA7"/>
    <w:rsid w:val="00BE2E59"/>
    <w:rsid w:val="00C01F55"/>
    <w:rsid w:val="00CC76B4"/>
    <w:rsid w:val="00D1399E"/>
    <w:rsid w:val="00D42F3C"/>
    <w:rsid w:val="00D467DC"/>
    <w:rsid w:val="00DA71E6"/>
    <w:rsid w:val="00DB73CB"/>
    <w:rsid w:val="00DC2C1F"/>
    <w:rsid w:val="00DE77B9"/>
    <w:rsid w:val="00E36981"/>
    <w:rsid w:val="00E378C4"/>
    <w:rsid w:val="00E4146A"/>
    <w:rsid w:val="00E45E09"/>
    <w:rsid w:val="00E573CE"/>
    <w:rsid w:val="00E73626"/>
    <w:rsid w:val="00E73FD6"/>
    <w:rsid w:val="00E75460"/>
    <w:rsid w:val="00E97405"/>
    <w:rsid w:val="00EB0571"/>
    <w:rsid w:val="00F13F54"/>
    <w:rsid w:val="00F14365"/>
    <w:rsid w:val="00F3369D"/>
    <w:rsid w:val="00F710CD"/>
    <w:rsid w:val="00F7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72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Админ</cp:lastModifiedBy>
  <cp:revision>14</cp:revision>
  <cp:lastPrinted>2017-02-10T02:23:00Z</cp:lastPrinted>
  <dcterms:created xsi:type="dcterms:W3CDTF">2016-07-04T10:23:00Z</dcterms:created>
  <dcterms:modified xsi:type="dcterms:W3CDTF">2017-03-06T06:07:00Z</dcterms:modified>
</cp:coreProperties>
</file>